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4" w:rsidRPr="00DD3092" w:rsidRDefault="00AD5375" w:rsidP="00AD5375">
      <w:pPr>
        <w:spacing w:after="0" w:line="240" w:lineRule="auto"/>
        <w:jc w:val="right"/>
        <w:rPr>
          <w:rStyle w:val="FontStyle14"/>
        </w:rPr>
      </w:pPr>
      <w:bookmarkStart w:id="0" w:name="_GoBack"/>
      <w:bookmarkEnd w:id="0"/>
      <w:r>
        <w:rPr>
          <w:rStyle w:val="FontStyle14"/>
        </w:rPr>
        <w:t>Приложение к постановлению Ад</w:t>
      </w:r>
      <w:r w:rsidR="00F107D4" w:rsidRPr="00DD3092">
        <w:rPr>
          <w:rStyle w:val="FontStyle14"/>
        </w:rPr>
        <w:t>министрации</w:t>
      </w:r>
    </w:p>
    <w:p w:rsidR="00AD5375" w:rsidRDefault="00F107D4" w:rsidP="00AD5375">
      <w:pPr>
        <w:pStyle w:val="Style1"/>
        <w:widowControl/>
        <w:spacing w:line="240" w:lineRule="auto"/>
        <w:ind w:firstLine="0"/>
        <w:jc w:val="right"/>
        <w:rPr>
          <w:rStyle w:val="FontStyle14"/>
        </w:rPr>
      </w:pPr>
      <w:r>
        <w:rPr>
          <w:rStyle w:val="FontStyle14"/>
        </w:rPr>
        <w:t>Кизильского</w:t>
      </w:r>
      <w:r w:rsidRPr="00DD3092">
        <w:rPr>
          <w:rStyle w:val="FontStyle14"/>
        </w:rPr>
        <w:t xml:space="preserve"> муниципального района </w:t>
      </w:r>
      <w:proofErr w:type="gramStart"/>
      <w:r w:rsidRPr="00DD3092">
        <w:rPr>
          <w:rStyle w:val="FontStyle14"/>
        </w:rPr>
        <w:t>от</w:t>
      </w:r>
      <w:proofErr w:type="gramEnd"/>
    </w:p>
    <w:p w:rsidR="00F107D4" w:rsidRPr="00DD3092" w:rsidRDefault="00AD5375" w:rsidP="00AD5375">
      <w:pPr>
        <w:pStyle w:val="Style1"/>
        <w:widowControl/>
        <w:spacing w:line="240" w:lineRule="auto"/>
        <w:ind w:firstLine="0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                                                          </w:t>
      </w:r>
      <w:r w:rsidR="00F107D4" w:rsidRPr="00DD3092">
        <w:rPr>
          <w:rStyle w:val="FontStyle14"/>
        </w:rPr>
        <w:t>«</w:t>
      </w:r>
      <w:r w:rsidR="000A3971">
        <w:rPr>
          <w:rStyle w:val="FontStyle14"/>
          <w:rFonts w:ascii="Times New Roman" w:hAnsi="Times New Roman"/>
          <w:sz w:val="24"/>
          <w:lang w:val="en-US"/>
        </w:rPr>
        <w:t>05</w:t>
      </w:r>
      <w:r w:rsidR="00487FA1">
        <w:rPr>
          <w:rStyle w:val="FontStyle14"/>
        </w:rPr>
        <w:t xml:space="preserve"> </w:t>
      </w:r>
      <w:r w:rsidR="00F107D4" w:rsidRPr="00DD3092">
        <w:rPr>
          <w:rStyle w:val="FontStyle14"/>
        </w:rPr>
        <w:t xml:space="preserve">» </w:t>
      </w:r>
      <w:r w:rsidR="000A3971">
        <w:rPr>
          <w:rStyle w:val="FontStyle14"/>
          <w:rFonts w:ascii="Times New Roman" w:hAnsi="Times New Roman"/>
        </w:rPr>
        <w:t xml:space="preserve">апреля </w:t>
      </w:r>
      <w:r w:rsidR="00F107D4">
        <w:rPr>
          <w:rStyle w:val="FontStyle14"/>
        </w:rPr>
        <w:t xml:space="preserve"> 201</w:t>
      </w:r>
      <w:r w:rsidR="000A3971">
        <w:rPr>
          <w:rStyle w:val="FontStyle14"/>
        </w:rPr>
        <w:t>8</w:t>
      </w:r>
      <w:r w:rsidR="00F107D4" w:rsidRPr="00DD3092">
        <w:rPr>
          <w:rStyle w:val="FontStyle14"/>
        </w:rPr>
        <w:t xml:space="preserve"> года</w:t>
      </w:r>
      <w:r w:rsidR="00487FA1">
        <w:rPr>
          <w:rStyle w:val="FontStyle14"/>
        </w:rPr>
        <w:t xml:space="preserve"> </w:t>
      </w:r>
      <w:r w:rsidR="00F107D4" w:rsidRPr="00DD3092">
        <w:rPr>
          <w:rStyle w:val="FontStyle14"/>
        </w:rPr>
        <w:t xml:space="preserve"> №</w:t>
      </w:r>
      <w:r w:rsidR="000A3971">
        <w:rPr>
          <w:rStyle w:val="FontStyle14"/>
        </w:rPr>
        <w:t xml:space="preserve"> 332</w:t>
      </w:r>
    </w:p>
    <w:p w:rsidR="00F107D4" w:rsidRDefault="00F107D4" w:rsidP="00AD5375">
      <w:pPr>
        <w:jc w:val="right"/>
        <w:rPr>
          <w:sz w:val="40"/>
          <w:szCs w:val="40"/>
        </w:rPr>
      </w:pPr>
    </w:p>
    <w:p w:rsidR="00F107D4" w:rsidRDefault="00F107D4" w:rsidP="00F107D4">
      <w:pPr>
        <w:jc w:val="center"/>
        <w:rPr>
          <w:sz w:val="40"/>
          <w:szCs w:val="40"/>
        </w:rPr>
      </w:pPr>
    </w:p>
    <w:p w:rsidR="00F107D4" w:rsidRDefault="00F107D4" w:rsidP="00F107D4">
      <w:pPr>
        <w:jc w:val="center"/>
        <w:rPr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  <w:r w:rsidRPr="00F107D4">
        <w:rPr>
          <w:rFonts w:ascii="Times New Roman" w:hAnsi="Times New Roman" w:cs="Times New Roman"/>
          <w:sz w:val="40"/>
          <w:szCs w:val="40"/>
        </w:rPr>
        <w:t xml:space="preserve">МУНИЦИПАЛЬНАЯ ПРОГРАММА </w:t>
      </w:r>
    </w:p>
    <w:p w:rsidR="00F107D4" w:rsidRPr="00F107D4" w:rsidRDefault="00F107D4" w:rsidP="00F107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915C5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Pr="00F107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F107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ФОРМИРОВАНИЕ СОВРЕМЕННОЙ ГОРОДСКОЙ СРЕДЫ» В </w:t>
      </w:r>
      <w:r w:rsidRPr="00F107D4">
        <w:rPr>
          <w:rFonts w:ascii="Times New Roman" w:hAnsi="Times New Roman" w:cs="Times New Roman"/>
          <w:sz w:val="36"/>
          <w:szCs w:val="36"/>
        </w:rPr>
        <w:t xml:space="preserve">КИЗИЛЬСКОМ МУНИЦИПАЛЬНОМ РАЙОНЕ ЧЕЛЯБИНСКОЙ ОБЛАСТИ </w:t>
      </w:r>
      <w:r w:rsidR="00FD1035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2018-2022</w:t>
      </w:r>
      <w:r w:rsidRPr="00F107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FD1035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F107D4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07D4" w:rsidRDefault="00F107D4" w:rsidP="00F107D4">
      <w:pPr>
        <w:rPr>
          <w:rFonts w:ascii="Times New Roman" w:hAnsi="Times New Roman" w:cs="Times New Roman"/>
          <w:sz w:val="28"/>
          <w:szCs w:val="28"/>
        </w:rPr>
      </w:pPr>
    </w:p>
    <w:p w:rsidR="00712BD3" w:rsidRDefault="00712BD3" w:rsidP="00F107D4">
      <w:pPr>
        <w:rPr>
          <w:rFonts w:ascii="Times New Roman" w:hAnsi="Times New Roman" w:cs="Times New Roman"/>
          <w:sz w:val="28"/>
          <w:szCs w:val="28"/>
        </w:rPr>
      </w:pPr>
    </w:p>
    <w:p w:rsidR="00712BD3" w:rsidRDefault="00712BD3" w:rsidP="00F107D4">
      <w:pPr>
        <w:rPr>
          <w:rFonts w:ascii="Times New Roman" w:hAnsi="Times New Roman" w:cs="Times New Roman"/>
          <w:sz w:val="28"/>
          <w:szCs w:val="28"/>
        </w:rPr>
      </w:pPr>
    </w:p>
    <w:p w:rsidR="00F107D4" w:rsidRPr="00F107D4" w:rsidRDefault="00F107D4" w:rsidP="00F107D4">
      <w:pPr>
        <w:rPr>
          <w:rFonts w:ascii="Times New Roman" w:hAnsi="Times New Roman" w:cs="Times New Roman"/>
          <w:sz w:val="28"/>
          <w:szCs w:val="28"/>
        </w:rPr>
      </w:pPr>
    </w:p>
    <w:p w:rsidR="00F107D4" w:rsidRPr="00F107D4" w:rsidRDefault="00F107D4" w:rsidP="00F1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Кизильский муниципальный район</w:t>
      </w:r>
    </w:p>
    <w:p w:rsidR="00F107D4" w:rsidRDefault="00F107D4" w:rsidP="00F1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7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07D4">
        <w:rPr>
          <w:rFonts w:ascii="Times New Roman" w:hAnsi="Times New Roman" w:cs="Times New Roman"/>
          <w:sz w:val="28"/>
          <w:szCs w:val="28"/>
        </w:rPr>
        <w:t>г.</w:t>
      </w:r>
    </w:p>
    <w:p w:rsidR="00487FA1" w:rsidRPr="00F107D4" w:rsidRDefault="00487FA1" w:rsidP="00F10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7D4" w:rsidRPr="004A5F1B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lastRenderedPageBreak/>
        <w:t xml:space="preserve">Паспорт  </w:t>
      </w:r>
    </w:p>
    <w:p w:rsidR="00F107D4" w:rsidRPr="004A5F1B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F107D4" w:rsidRDefault="00F107D4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F1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Кизильском муниципальном ра</w:t>
      </w:r>
      <w:r w:rsidR="00FD1035">
        <w:rPr>
          <w:rFonts w:ascii="Times New Roman" w:hAnsi="Times New Roman" w:cs="Times New Roman"/>
          <w:sz w:val="24"/>
          <w:szCs w:val="24"/>
        </w:rPr>
        <w:t>йоне Челябинской области на 2018-2022</w:t>
      </w:r>
      <w:r w:rsidRPr="004A5F1B">
        <w:rPr>
          <w:rFonts w:ascii="Times New Roman" w:hAnsi="Times New Roman" w:cs="Times New Roman"/>
          <w:sz w:val="24"/>
          <w:szCs w:val="24"/>
        </w:rPr>
        <w:t xml:space="preserve"> год</w:t>
      </w:r>
      <w:r w:rsidR="00FD1035">
        <w:rPr>
          <w:rFonts w:ascii="Times New Roman" w:hAnsi="Times New Roman" w:cs="Times New Roman"/>
          <w:sz w:val="24"/>
          <w:szCs w:val="24"/>
        </w:rPr>
        <w:t>ы</w:t>
      </w:r>
      <w:r w:rsidRPr="004A5F1B">
        <w:rPr>
          <w:rFonts w:ascii="Times New Roman" w:hAnsi="Times New Roman" w:cs="Times New Roman"/>
          <w:sz w:val="24"/>
          <w:szCs w:val="24"/>
        </w:rPr>
        <w:t>»</w:t>
      </w:r>
    </w:p>
    <w:p w:rsidR="004A5F1B" w:rsidRPr="004A5F1B" w:rsidRDefault="004A5F1B" w:rsidP="004A5F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2460"/>
        <w:gridCol w:w="6680"/>
      </w:tblGrid>
      <w:tr w:rsidR="00F107D4" w:rsidTr="00BF7746">
        <w:trPr>
          <w:trHeight w:val="552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D4" w:rsidRPr="008D4DA5" w:rsidRDefault="00F107D4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8D4DA5" w:rsidRDefault="00F107D4" w:rsidP="007516B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Администрация Киз</w:t>
            </w:r>
            <w:r w:rsidR="007516BF">
              <w:rPr>
                <w:rFonts w:ascii="Times New Roman" w:hAnsi="Times New Roman" w:cs="Times New Roman"/>
                <w:sz w:val="24"/>
                <w:szCs w:val="24"/>
              </w:rPr>
              <w:t>ильского муниципального района</w:t>
            </w:r>
          </w:p>
        </w:tc>
      </w:tr>
      <w:tr w:rsidR="00F107D4" w:rsidTr="00BF7746">
        <w:trPr>
          <w:trHeight w:val="27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8D4DA5" w:rsidRDefault="00F107D4" w:rsidP="004A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D4" w:rsidRPr="008D4DA5" w:rsidRDefault="007516BF" w:rsidP="0075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07D4" w:rsidRPr="008D4DA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  <w:r w:rsidR="008F0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имуществу и земельным отношениям </w:t>
            </w:r>
            <w:r w:rsidRPr="008D4DA5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</w:t>
            </w:r>
            <w:r w:rsidR="008F08D8">
              <w:rPr>
                <w:rFonts w:ascii="Times New Roman" w:hAnsi="Times New Roman" w:cs="Times New Roman"/>
                <w:sz w:val="24"/>
                <w:szCs w:val="24"/>
              </w:rPr>
              <w:t>МУ Районный отдел образования</w:t>
            </w:r>
            <w:r w:rsidR="008F08D8" w:rsidRPr="008D4DA5">
              <w:rPr>
                <w:rFonts w:ascii="Times New Roman" w:hAnsi="Times New Roman" w:cs="Times New Roman"/>
                <w:sz w:val="24"/>
                <w:szCs w:val="24"/>
              </w:rPr>
              <w:t xml:space="preserve"> Кизильского муниципального района</w:t>
            </w:r>
          </w:p>
        </w:tc>
      </w:tr>
      <w:tr w:rsidR="00F107D4" w:rsidTr="00BF7746">
        <w:trPr>
          <w:trHeight w:val="27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D4" w:rsidRPr="008D4DA5" w:rsidRDefault="00F107D4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7D4" w:rsidRPr="00BF7746" w:rsidRDefault="00283EA7" w:rsidP="00946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и комфорта городской среды на территории</w:t>
            </w:r>
            <w:r w:rsidRPr="00BF7746">
              <w:rPr>
                <w:rFonts w:ascii="Times New Roman" w:hAnsi="Times New Roman" w:cs="Times New Roman"/>
                <w:sz w:val="24"/>
                <w:szCs w:val="24"/>
              </w:rPr>
              <w:t xml:space="preserve"> Кизильского муниципального района</w:t>
            </w:r>
          </w:p>
        </w:tc>
      </w:tr>
      <w:tr w:rsidR="00BF7746" w:rsidTr="00BF7746">
        <w:trPr>
          <w:trHeight w:val="27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46" w:rsidRPr="008D4DA5" w:rsidRDefault="00BF7746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746" w:rsidRPr="00BF7746" w:rsidRDefault="00BF7746" w:rsidP="003C7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46">
              <w:rPr>
                <w:rFonts w:ascii="Times New Roman" w:hAnsi="Times New Roman"/>
                <w:sz w:val="24"/>
                <w:szCs w:val="24"/>
              </w:rPr>
              <w:t xml:space="preserve">1. Обеспечение формирования единого облика  </w:t>
            </w:r>
            <w:r w:rsidRPr="00BF7746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  <w:r w:rsidRPr="00BF7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746" w:rsidRPr="00BF7746" w:rsidRDefault="00BF7746" w:rsidP="003C7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46">
              <w:rPr>
                <w:rFonts w:ascii="Times New Roman" w:hAnsi="Times New Roman"/>
                <w:sz w:val="24"/>
                <w:szCs w:val="24"/>
              </w:rPr>
              <w:t xml:space="preserve">2. Обеспечение создания, содержания и развития объектов благоустройства на территории </w:t>
            </w:r>
            <w:r w:rsidRPr="00BF7746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  <w:r w:rsidRPr="00BF7746">
              <w:rPr>
                <w:rFonts w:ascii="Times New Roman" w:hAnsi="Times New Roman"/>
                <w:sz w:val="24"/>
                <w:szCs w:val="24"/>
              </w:rPr>
              <w:t>, включая объекты, находящиеся в частной собственности и прилегающие к ним территории;</w:t>
            </w:r>
          </w:p>
          <w:p w:rsidR="00BF7746" w:rsidRPr="00BF7746" w:rsidRDefault="00BF7746" w:rsidP="003C7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746">
              <w:rPr>
                <w:rFonts w:ascii="Times New Roman" w:hAnsi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F7746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C3A" w:rsidTr="00BF7746">
        <w:trPr>
          <w:trHeight w:val="1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7C3A" w:rsidRPr="008D4DA5" w:rsidRDefault="00837C3A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Доля благоустроенных дворовых территорий от общего количества дворовых территорий;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proofErr w:type="gramStart"/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Площадь площадок, специально оборудованных для отдыха, общения и проведения досуга разными группами </w:t>
            </w: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(спортивные площадки, детские площадки, площадки для выгула собак и другие);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Количество общественных территорий (парки, скверы, набережные и так далее);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Доля благоустроенных общественных территорий (парки, скверы, набережные и так далее) от общего количества таких территорий;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Площадь благоустроенных общественных территорий (парки, скверы, набережные и так далее);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Доля общественных территорий (парки, скверы, и так далее) от общего количества таких территорий, нуждающихся в благоустройстве;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Площадь общественных территорий (парки, скверы, набережные и так далее), нуждающихся в благоустройстве;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Площадь благоустроенных общественных территорий, приходящаяся на 1 жителя;</w:t>
            </w:r>
          </w:p>
          <w:p w:rsidR="001A31BE" w:rsidRPr="001A31BE" w:rsidRDefault="001A31BE" w:rsidP="001A3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практики);</w:t>
            </w:r>
          </w:p>
          <w:p w:rsidR="001A31BE" w:rsidRPr="001A31BE" w:rsidRDefault="001A31BE" w:rsidP="001A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1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Количество дворовых территорий, в благоустройстве которых принимают трудовое участие граждане</w:t>
            </w:r>
          </w:p>
          <w:tbl>
            <w:tblPr>
              <w:tblW w:w="5280" w:type="dxa"/>
              <w:tblLook w:val="00A0" w:firstRow="1" w:lastRow="0" w:firstColumn="1" w:lastColumn="0" w:noHBand="0" w:noVBand="0"/>
            </w:tblPr>
            <w:tblGrid>
              <w:gridCol w:w="3660"/>
              <w:gridCol w:w="1620"/>
            </w:tblGrid>
            <w:tr w:rsidR="00837C3A" w:rsidRPr="001A31BE" w:rsidTr="003C77DB">
              <w:trPr>
                <w:trHeight w:val="300"/>
              </w:trPr>
              <w:tc>
                <w:tcPr>
                  <w:tcW w:w="3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1A31BE" w:rsidRDefault="00837C3A" w:rsidP="003C77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31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1A31BE" w:rsidRDefault="00405326" w:rsidP="00581B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837C3A" w:rsidRPr="001A31BE" w:rsidTr="003C77DB">
              <w:trPr>
                <w:trHeight w:val="510"/>
              </w:trPr>
              <w:tc>
                <w:tcPr>
                  <w:tcW w:w="3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1A31BE" w:rsidRDefault="00837C3A" w:rsidP="003C77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31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Pr="001A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дворовых территорий многоквартирных домов, м</w:t>
                  </w:r>
                  <w:proofErr w:type="gramStart"/>
                  <w:r w:rsidRPr="001A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405326" w:rsidRDefault="00405326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05326">
                    <w:rPr>
                      <w:rFonts w:ascii="Times New Roman" w:hAnsi="Times New Roman" w:cs="Times New Roman"/>
                    </w:rPr>
                    <w:t>3 650,0</w:t>
                  </w:r>
                </w:p>
              </w:tc>
            </w:tr>
            <w:tr w:rsidR="00837C3A" w:rsidRPr="001A31BE" w:rsidTr="003C77DB">
              <w:trPr>
                <w:trHeight w:val="510"/>
              </w:trPr>
              <w:tc>
                <w:tcPr>
                  <w:tcW w:w="36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1A31BE" w:rsidRDefault="00837C3A" w:rsidP="008D4D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муниципальных территорий общего пользования, м</w:t>
                  </w:r>
                  <w:proofErr w:type="gramStart"/>
                  <w:r w:rsidRPr="001A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C3A" w:rsidRPr="001A31BE" w:rsidRDefault="00405326" w:rsidP="003C77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2 487,0</w:t>
                  </w:r>
                </w:p>
              </w:tc>
            </w:tr>
          </w:tbl>
          <w:p w:rsidR="00837C3A" w:rsidRPr="001A31BE" w:rsidRDefault="00837C3A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E6D" w:rsidTr="00BF7746">
        <w:trPr>
          <w:trHeight w:val="276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E6D" w:rsidRPr="008D4DA5" w:rsidRDefault="00D62E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E6D" w:rsidRPr="008D4DA5" w:rsidRDefault="00D62E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  <w:r w:rsidR="000534A6"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FD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62E6D" w:rsidTr="00BF7746">
        <w:trPr>
          <w:trHeight w:val="55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6D" w:rsidRPr="008D4DA5" w:rsidRDefault="00D62E6D" w:rsidP="0028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EA7" w:rsidRPr="00BF7746" w:rsidRDefault="00283EA7" w:rsidP="00BF7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бюджетных ассигнований Программы на 2018-2022гг. составляет</w:t>
            </w:r>
            <w:r w:rsidR="00BF7746"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7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35 066,800</w:t>
            </w:r>
            <w:r w:rsid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746"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F7746"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7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средств:</w:t>
            </w:r>
          </w:p>
          <w:p w:rsidR="00283EA7" w:rsidRPr="00BF7746" w:rsidRDefault="00283EA7" w:rsidP="00283EA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бюджета Российской Федерации – </w:t>
            </w:r>
            <w:r w:rsidR="00DD0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25 288,78</w:t>
            </w:r>
            <w:r w:rsidR="00BF7746"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746"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F7746"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(далее ФБ);</w:t>
            </w:r>
          </w:p>
          <w:p w:rsidR="00283EA7" w:rsidRDefault="00283EA7" w:rsidP="00283EA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областного бюджета Челябинской области – </w:t>
            </w:r>
            <w:r w:rsidR="00DD07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9 778,02 </w:t>
            </w:r>
            <w:proofErr w:type="spellStart"/>
            <w:r w:rsidR="00BF7746"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F7746"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F77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(далее ОБ);</w:t>
            </w:r>
          </w:p>
          <w:p w:rsidR="006B54CE" w:rsidRDefault="006B54CE" w:rsidP="00283EA7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местного бюджета Кизильского района – 50,0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(далее МБ)</w:t>
            </w:r>
          </w:p>
          <w:p w:rsidR="003C77DB" w:rsidRDefault="003C77DB" w:rsidP="003C7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77DB" w:rsidRDefault="003C77DB" w:rsidP="003C7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77DB" w:rsidRPr="003C77DB" w:rsidRDefault="003C77DB" w:rsidP="003C7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3EA7" w:rsidRPr="00BF7746" w:rsidRDefault="00283EA7" w:rsidP="00BF7746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0"/>
              <w:gridCol w:w="1467"/>
              <w:gridCol w:w="1324"/>
              <w:gridCol w:w="1325"/>
              <w:gridCol w:w="958"/>
            </w:tblGrid>
            <w:tr w:rsidR="006B54CE" w:rsidRPr="00283EA7" w:rsidTr="006B54CE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программы по годам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Всего, </w:t>
                  </w:r>
                  <w:proofErr w:type="spell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ФБ, </w:t>
                  </w:r>
                  <w:proofErr w:type="spell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ОБ, тыс. </w:t>
                  </w:r>
                  <w:proofErr w:type="spell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6B54C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Б, тыс. </w:t>
                  </w:r>
                  <w:proofErr w:type="spellStart"/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EE467A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6 79</w:t>
                  </w:r>
                  <w:r w:rsidR="006B54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6,400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5 464,500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1 281,900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7 080,100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4 956,070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2 124,030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7 080,100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4 956,070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2 124,030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7 080,100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4 956,070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2 124,030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7 080,100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4 956,070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2 124,030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54CE" w:rsidRPr="00283EA7" w:rsidTr="006B54CE">
              <w:trPr>
                <w:trHeight w:val="358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EE467A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35 11</w:t>
                  </w:r>
                  <w:r w:rsidR="006B54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6,800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25 288,78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4CE" w:rsidRPr="00BF7746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9 778,02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54CE" w:rsidRDefault="006B54CE" w:rsidP="003C77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</w:tbl>
          <w:p w:rsidR="001A31BE" w:rsidRPr="00283EA7" w:rsidRDefault="001A31BE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8D8" w:rsidRPr="00663507" w:rsidRDefault="008F08D8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мероприятия:</w:t>
            </w:r>
          </w:p>
          <w:p w:rsidR="00D62E6D" w:rsidRPr="00405326" w:rsidRDefault="008F08D8" w:rsidP="008F0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благоустройству </w:t>
            </w:r>
            <w:r w:rsidRPr="00663507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многоквартирных домов </w:t>
            </w:r>
            <w:r w:rsidR="00BF7746" w:rsidRPr="00663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CE">
              <w:rPr>
                <w:rFonts w:ascii="Times New Roman" w:hAnsi="Times New Roman" w:cs="Times New Roman"/>
                <w:bCs/>
                <w:sz w:val="24"/>
                <w:szCs w:val="24"/>
              </w:rPr>
              <w:t>24 59</w:t>
            </w:r>
            <w:r w:rsidR="00405326"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>6,76</w:t>
            </w:r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F08D8" w:rsidRPr="00283EA7" w:rsidRDefault="008F08D8" w:rsidP="00405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0532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муниципальных территорий общего пользования </w:t>
            </w:r>
            <w:r w:rsidR="00BF7746" w:rsidRPr="004053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26" w:rsidRPr="00405326">
              <w:rPr>
                <w:rFonts w:ascii="Times New Roman" w:hAnsi="Times New Roman" w:cs="Times New Roman"/>
                <w:sz w:val="24"/>
                <w:szCs w:val="24"/>
              </w:rPr>
              <w:t>10 520,04</w:t>
            </w:r>
            <w:r w:rsidRPr="0040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3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635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50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63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E6D" w:rsidTr="00BF7746">
        <w:trPr>
          <w:trHeight w:val="552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6D" w:rsidRPr="008D4DA5" w:rsidRDefault="00D62E6D" w:rsidP="002F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07" w:rsidRPr="00663507" w:rsidRDefault="00663507" w:rsidP="006635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условий проживания, повышение комфортной городской среды;</w:t>
            </w:r>
          </w:p>
          <w:p w:rsidR="00663507" w:rsidRPr="00663507" w:rsidRDefault="00663507" w:rsidP="006635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обеспеченности населения города объектами социальной инфраструктуры;</w:t>
            </w:r>
          </w:p>
          <w:p w:rsidR="00663507" w:rsidRPr="00663507" w:rsidRDefault="00663507" w:rsidP="006635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вовлеченность граждан в реализацию проектов по благоустройству;</w:t>
            </w:r>
          </w:p>
          <w:p w:rsidR="00D62E6D" w:rsidRPr="00663507" w:rsidRDefault="00663507" w:rsidP="0066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635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паспортов благоустройства территорий</w:t>
            </w:r>
          </w:p>
        </w:tc>
      </w:tr>
    </w:tbl>
    <w:p w:rsidR="00F107D4" w:rsidRDefault="00F107D4" w:rsidP="00F107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B97" w:rsidRPr="000A3656" w:rsidRDefault="00581B97" w:rsidP="00581B97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581B97" w:rsidRDefault="00581B97" w:rsidP="00581B97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55CEF">
        <w:rPr>
          <w:rFonts w:ascii="Times New Roman" w:hAnsi="Times New Roman" w:cs="Times New Roman"/>
          <w:sz w:val="24"/>
          <w:szCs w:val="24"/>
        </w:rPr>
        <w:t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>
        <w:rPr>
          <w:rFonts w:ascii="Times New Roman" w:hAnsi="Times New Roman" w:cs="Times New Roman"/>
          <w:sz w:val="24"/>
          <w:szCs w:val="24"/>
        </w:rPr>
        <w:t xml:space="preserve">  Кизильского муниципального района Челябинской области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155CE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55CEF"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FA1" w:rsidRDefault="00487FA1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FA1" w:rsidRDefault="00487FA1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FA1" w:rsidRDefault="00487FA1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Pr="000A3656" w:rsidRDefault="00581B97" w:rsidP="00581B97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Цели </w:t>
      </w:r>
      <w:r w:rsidRPr="000A36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Целями</w:t>
      </w:r>
      <w:r w:rsidRPr="008527AA">
        <w:rPr>
          <w:rFonts w:ascii="Times New Roman" w:hAnsi="Times New Roman" w:cs="Times New Roman"/>
          <w:sz w:val="24"/>
          <w:szCs w:val="24"/>
        </w:rPr>
        <w:t xml:space="preserve"> программы является: повышение уровня жизни населения за счет совершенствования системы благоустройства муниципального образования; повышение уровня внешнего благоустройства и санитарного содержания поселения; совершенство</w:t>
      </w:r>
      <w:r>
        <w:rPr>
          <w:rFonts w:ascii="Times New Roman" w:hAnsi="Times New Roman" w:cs="Times New Roman"/>
          <w:sz w:val="24"/>
          <w:szCs w:val="24"/>
        </w:rPr>
        <w:t>вание эстетичного вида поселений</w:t>
      </w:r>
      <w:r w:rsidRPr="008527AA">
        <w:rPr>
          <w:rFonts w:ascii="Times New Roman" w:hAnsi="Times New Roman" w:cs="Times New Roman"/>
          <w:sz w:val="24"/>
          <w:szCs w:val="24"/>
        </w:rPr>
        <w:t>, создание гармоничной архитектурно-ландшафтной среды (активизации раб</w:t>
      </w:r>
      <w:r>
        <w:rPr>
          <w:rFonts w:ascii="Times New Roman" w:hAnsi="Times New Roman" w:cs="Times New Roman"/>
          <w:sz w:val="24"/>
          <w:szCs w:val="24"/>
        </w:rPr>
        <w:t>от по благоустройству территорий поселений;</w:t>
      </w:r>
      <w:r w:rsidRPr="008527AA">
        <w:rPr>
          <w:rFonts w:ascii="Times New Roman" w:hAnsi="Times New Roman" w:cs="Times New Roman"/>
          <w:sz w:val="24"/>
          <w:szCs w:val="24"/>
        </w:rPr>
        <w:t xml:space="preserve"> развитие и поддержка инициатив жителей по благоустройству санитарной очистке придомовых территорий; повышение общего </w:t>
      </w:r>
      <w:r>
        <w:rPr>
          <w:rFonts w:ascii="Times New Roman" w:hAnsi="Times New Roman" w:cs="Times New Roman"/>
          <w:sz w:val="24"/>
          <w:szCs w:val="24"/>
        </w:rPr>
        <w:t>уровня благоустройства поселений</w:t>
      </w:r>
      <w:r w:rsidRPr="008527A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527AA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8527AA">
        <w:rPr>
          <w:rFonts w:ascii="Times New Roman" w:hAnsi="Times New Roman" w:cs="Times New Roman"/>
          <w:sz w:val="24"/>
          <w:szCs w:val="24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</w:t>
      </w:r>
      <w:r>
        <w:rPr>
          <w:rFonts w:ascii="Times New Roman" w:hAnsi="Times New Roman" w:cs="Times New Roman"/>
          <w:sz w:val="24"/>
          <w:szCs w:val="24"/>
        </w:rPr>
        <w:t>решении проблем благоустройства</w:t>
      </w:r>
      <w:r w:rsidRPr="008527AA">
        <w:rPr>
          <w:rFonts w:ascii="Times New Roman" w:hAnsi="Times New Roman" w:cs="Times New Roman"/>
          <w:sz w:val="24"/>
          <w:szCs w:val="24"/>
        </w:rPr>
        <w:t>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527AA">
        <w:rPr>
          <w:rFonts w:ascii="Times New Roman" w:hAnsi="Times New Roman" w:cs="Times New Roman"/>
          <w:sz w:val="24"/>
          <w:szCs w:val="24"/>
        </w:rPr>
        <w:t xml:space="preserve">рограмма носит постоянный характер. В силу постоянного характера решаемых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527AA">
        <w:rPr>
          <w:rFonts w:ascii="Times New Roman" w:hAnsi="Times New Roman" w:cs="Times New Roman"/>
          <w:sz w:val="24"/>
          <w:szCs w:val="24"/>
        </w:rPr>
        <w:t xml:space="preserve"> программы задач, выделение отдельных этапов ее реализации не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матривается. Период реализации </w:t>
      </w:r>
      <w:r w:rsidRPr="008527A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Pr="000A3656" w:rsidRDefault="00581B97" w:rsidP="00581B97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новных мероприятий </w:t>
      </w:r>
      <w:r w:rsidRPr="000A36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81B97" w:rsidRDefault="00581B97" w:rsidP="00581B97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1B97" w:rsidRDefault="00581B97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новными мероприятиями 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581B97" w:rsidRPr="000C3C01" w:rsidRDefault="00581B97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C01">
        <w:rPr>
          <w:rFonts w:ascii="Times New Roman" w:hAnsi="Times New Roman" w:cs="Times New Roman"/>
          <w:sz w:val="24"/>
          <w:szCs w:val="24"/>
        </w:rPr>
        <w:t xml:space="preserve">Благоустройство дворовых территорий многоквартирных домов (ремонт </w:t>
      </w:r>
      <w:r w:rsidR="000C3C01" w:rsidRPr="000C3C01">
        <w:rPr>
          <w:rFonts w:ascii="Times New Roman" w:hAnsi="Times New Roman" w:cs="Times New Roman"/>
          <w:sz w:val="24"/>
          <w:szCs w:val="24"/>
        </w:rPr>
        <w:t>асфальтобетонного покрытия внутриквартальных проездов и пешеходных дорожек, ремонт ограждений многоквартирных домов)</w:t>
      </w:r>
      <w:r w:rsidRPr="000C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97" w:rsidRDefault="000C3C01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DA5">
        <w:rPr>
          <w:rFonts w:ascii="Times New Roman" w:hAnsi="Times New Roman" w:cs="Times New Roman"/>
          <w:sz w:val="24"/>
          <w:szCs w:val="24"/>
        </w:rPr>
        <w:t>Благоустройство муниципальных территорий общего пользования</w:t>
      </w:r>
      <w:r w:rsidRPr="000C3C01">
        <w:rPr>
          <w:rFonts w:ascii="Times New Roman" w:hAnsi="Times New Roman" w:cs="Times New Roman"/>
          <w:sz w:val="24"/>
          <w:szCs w:val="24"/>
        </w:rPr>
        <w:t xml:space="preserve"> (ремонт асфальтобетонного покрытия тротуаров, пешеходных дорожек, прилегающих территорий сельских клубов, школ)</w:t>
      </w:r>
      <w:r w:rsidR="00663507">
        <w:rPr>
          <w:rFonts w:ascii="Times New Roman" w:hAnsi="Times New Roman" w:cs="Times New Roman"/>
          <w:sz w:val="24"/>
          <w:szCs w:val="24"/>
        </w:rPr>
        <w:t>.</w:t>
      </w:r>
    </w:p>
    <w:p w:rsidR="00663507" w:rsidRPr="00663507" w:rsidRDefault="00663507" w:rsidP="00663507">
      <w:pPr>
        <w:suppressAutoHyphens/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63507">
        <w:rPr>
          <w:rFonts w:ascii="Times New Roman" w:hAnsi="Times New Roman"/>
          <w:b/>
          <w:sz w:val="24"/>
          <w:szCs w:val="24"/>
        </w:rPr>
        <w:t>Благоустройство дворовых территорий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9B6288">
        <w:rPr>
          <w:rFonts w:ascii="Times New Roman" w:hAnsi="Times New Roman"/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</w:t>
      </w:r>
      <w:proofErr w:type="gramEnd"/>
      <w:r w:rsidRPr="009B6288">
        <w:rPr>
          <w:rFonts w:ascii="Times New Roman" w:hAnsi="Times New Roman"/>
          <w:sz w:val="24"/>
          <w:szCs w:val="24"/>
        </w:rPr>
        <w:t xml:space="preserve"> автомобилей, недостаточно оборудованных детских и спортивных площадок.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</w:t>
      </w:r>
      <w:r>
        <w:rPr>
          <w:rFonts w:ascii="Times New Roman" w:hAnsi="Times New Roman"/>
          <w:sz w:val="24"/>
          <w:szCs w:val="24"/>
        </w:rPr>
        <w:t>ятной для проживания населения.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</w:t>
      </w:r>
      <w:r>
        <w:rPr>
          <w:rFonts w:ascii="Times New Roman" w:hAnsi="Times New Roman"/>
          <w:sz w:val="24"/>
          <w:szCs w:val="24"/>
        </w:rPr>
        <w:t>ременного хранения автомобилей.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 xml:space="preserve">Благоустройство дворовых территорий невозможно осуществлять без комплексного подхода. При отсутствии проекта благоустройства получить многофункциональную </w:t>
      </w:r>
      <w:r w:rsidRPr="009B6288">
        <w:rPr>
          <w:rFonts w:ascii="Times New Roman" w:hAnsi="Times New Roman"/>
          <w:sz w:val="24"/>
          <w:szCs w:val="24"/>
        </w:rPr>
        <w:lastRenderedPageBreak/>
        <w:t>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</w:t>
      </w:r>
      <w:r>
        <w:rPr>
          <w:rFonts w:ascii="Times New Roman" w:hAnsi="Times New Roman"/>
          <w:sz w:val="24"/>
          <w:szCs w:val="24"/>
        </w:rPr>
        <w:t xml:space="preserve"> выполнения других мероприятий.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</w:t>
      </w:r>
      <w:r>
        <w:rPr>
          <w:rFonts w:ascii="Times New Roman" w:hAnsi="Times New Roman"/>
          <w:sz w:val="24"/>
          <w:szCs w:val="24"/>
        </w:rPr>
        <w:t>ти дворов в темное время суток.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 xml:space="preserve">Важнейшей задачей органов 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663507" w:rsidRPr="009B6288" w:rsidRDefault="00663507" w:rsidP="006635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 xml:space="preserve">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</w:t>
      </w:r>
      <w:r>
        <w:rPr>
          <w:rFonts w:ascii="Times New Roman" w:hAnsi="Times New Roman"/>
          <w:sz w:val="24"/>
          <w:szCs w:val="24"/>
        </w:rPr>
        <w:t>Программа</w:t>
      </w:r>
      <w:r w:rsidRPr="009B6288">
        <w:rPr>
          <w:rFonts w:ascii="Times New Roman" w:hAnsi="Times New Roman"/>
          <w:sz w:val="24"/>
          <w:szCs w:val="24"/>
        </w:rPr>
        <w:t xml:space="preserve">, которой предусматривается целенаправленная работа исходя </w:t>
      </w:r>
      <w:proofErr w:type="gramStart"/>
      <w:r w:rsidRPr="009B6288">
        <w:rPr>
          <w:rFonts w:ascii="Times New Roman" w:hAnsi="Times New Roman"/>
          <w:sz w:val="24"/>
          <w:szCs w:val="24"/>
        </w:rPr>
        <w:t>из</w:t>
      </w:r>
      <w:proofErr w:type="gramEnd"/>
      <w:r w:rsidRPr="009B6288">
        <w:rPr>
          <w:rFonts w:ascii="Times New Roman" w:hAnsi="Times New Roman"/>
          <w:sz w:val="24"/>
          <w:szCs w:val="24"/>
        </w:rPr>
        <w:t>:</w:t>
      </w:r>
    </w:p>
    <w:p w:rsidR="00663507" w:rsidRPr="009B6288" w:rsidRDefault="00663507" w:rsidP="00663507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6288">
        <w:rPr>
          <w:rFonts w:ascii="Times New Roman" w:hAnsi="Times New Roman"/>
          <w:sz w:val="24"/>
          <w:szCs w:val="24"/>
          <w:u w:val="single"/>
        </w:rPr>
        <w:t>Минимального перечня работ:</w:t>
      </w:r>
    </w:p>
    <w:p w:rsidR="00663507" w:rsidRPr="009B6288" w:rsidRDefault="00663507" w:rsidP="00663507">
      <w:pPr>
        <w:pStyle w:val="aa"/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663507" w:rsidRPr="009B6288" w:rsidRDefault="00663507" w:rsidP="00663507">
      <w:pPr>
        <w:pStyle w:val="aa"/>
        <w:numPr>
          <w:ilvl w:val="0"/>
          <w:numId w:val="4"/>
        </w:numP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663507" w:rsidRDefault="00663507" w:rsidP="00663507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097">
        <w:rPr>
          <w:rFonts w:ascii="Times New Roman" w:hAnsi="Times New Roman"/>
          <w:sz w:val="24"/>
          <w:szCs w:val="24"/>
        </w:rPr>
        <w:t>установка скамеек</w:t>
      </w:r>
      <w:r>
        <w:rPr>
          <w:rFonts w:ascii="Times New Roman" w:hAnsi="Times New Roman"/>
          <w:sz w:val="24"/>
          <w:szCs w:val="24"/>
        </w:rPr>
        <w:t>;</w:t>
      </w:r>
    </w:p>
    <w:p w:rsidR="00663507" w:rsidRDefault="00663507" w:rsidP="00663507">
      <w:pPr>
        <w:pStyle w:val="a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установка урн для мусора.</w:t>
      </w:r>
    </w:p>
    <w:p w:rsidR="00663507" w:rsidRPr="009B6288" w:rsidRDefault="00663507" w:rsidP="00663507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6288">
        <w:rPr>
          <w:rFonts w:ascii="Times New Roman" w:hAnsi="Times New Roman"/>
          <w:sz w:val="24"/>
          <w:szCs w:val="24"/>
          <w:u w:val="single"/>
        </w:rPr>
        <w:t>Дополнительного перечня работ:</w:t>
      </w:r>
    </w:p>
    <w:p w:rsidR="00663507" w:rsidRPr="009B6288" w:rsidRDefault="00663507" w:rsidP="00663507">
      <w:pPr>
        <w:pStyle w:val="aa"/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оборудование детских площадок;</w:t>
      </w:r>
    </w:p>
    <w:p w:rsidR="00663507" w:rsidRPr="009B6288" w:rsidRDefault="00663507" w:rsidP="00663507">
      <w:pPr>
        <w:pStyle w:val="aa"/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оборудование спортивных площадок;</w:t>
      </w:r>
    </w:p>
    <w:p w:rsidR="00663507" w:rsidRPr="009B6288" w:rsidRDefault="00663507" w:rsidP="00663507">
      <w:pPr>
        <w:pStyle w:val="aa"/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устройство автомобильных парковок;</w:t>
      </w:r>
    </w:p>
    <w:p w:rsidR="00663507" w:rsidRPr="009B6288" w:rsidRDefault="00663507" w:rsidP="00663507">
      <w:pPr>
        <w:pStyle w:val="aa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озеленение территории;</w:t>
      </w:r>
    </w:p>
    <w:p w:rsidR="00663507" w:rsidRDefault="00663507" w:rsidP="00663507">
      <w:pPr>
        <w:pStyle w:val="aa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ановка малых архитектурных форм;</w:t>
      </w:r>
    </w:p>
    <w:p w:rsidR="00663507" w:rsidRPr="009B6288" w:rsidRDefault="00663507" w:rsidP="00663507">
      <w:pPr>
        <w:pStyle w:val="aa"/>
        <w:numPr>
          <w:ilvl w:val="0"/>
          <w:numId w:val="5"/>
        </w:numPr>
        <w:suppressAutoHyphens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ремонт контейнерных площадок.</w:t>
      </w:r>
    </w:p>
    <w:p w:rsidR="00663507" w:rsidRDefault="00663507" w:rsidP="00663507">
      <w:pPr>
        <w:pStyle w:val="aa"/>
        <w:suppressAutoHyphens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663507" w:rsidRDefault="00663507" w:rsidP="00663507">
      <w:pPr>
        <w:pStyle w:val="aa"/>
        <w:suppressAutoHyphens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663507" w:rsidRPr="00663507" w:rsidRDefault="00663507" w:rsidP="00663507">
      <w:pPr>
        <w:suppressAutoHyphens/>
        <w:spacing w:before="24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63507">
        <w:rPr>
          <w:rFonts w:ascii="Times New Roman" w:hAnsi="Times New Roman"/>
          <w:b/>
          <w:sz w:val="24"/>
          <w:szCs w:val="24"/>
        </w:rPr>
        <w:t>Благоустройство мест массового отдыха населения (парки, скверы)</w:t>
      </w:r>
    </w:p>
    <w:p w:rsidR="00663507" w:rsidRDefault="00663507" w:rsidP="00663507">
      <w:pPr>
        <w:pStyle w:val="aa"/>
        <w:suppressAutoHyphens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Местом массового отдыха является территория озеленения общего пользования (парк, сквер), предназначенная для тихого или активного досуга жителей города при продолжительном пребывании людей, а также для проведения культурно-массовых мероприятий и организации досуга жителей города, расположенная на муниципальных землях либо на землях, находящихся в ведении органов местного самоуправления.</w:t>
      </w: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размером не менее 10 гектаров.</w:t>
      </w: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Сквер –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не менее 0,5 гектара.</w:t>
      </w: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Величина территории парка или сквера в условиях реконструкции определяется существующей градообразующей ситуацией.</w:t>
      </w: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lastRenderedPageBreak/>
        <w:t xml:space="preserve">Парки, скверы города являются объектами культуры и отдыха, общедоступными для всех социальных слоев населения. Одной из первостепенных задач улучшения качества жизни населения и продвижения имиджа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9B6288">
        <w:rPr>
          <w:rFonts w:ascii="Times New Roman" w:hAnsi="Times New Roman"/>
          <w:sz w:val="24"/>
          <w:szCs w:val="24"/>
        </w:rPr>
        <w:t>на местном, региональном и государственном уровнях является повышение культурологической, эстетической, экологической и социальной значимости его общедоступных городских парков.</w:t>
      </w:r>
    </w:p>
    <w:p w:rsidR="00663507" w:rsidRPr="009B6288" w:rsidRDefault="00663507" w:rsidP="006635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288">
        <w:rPr>
          <w:rFonts w:ascii="Times New Roman" w:hAnsi="Times New Roman"/>
          <w:sz w:val="24"/>
          <w:szCs w:val="24"/>
        </w:rPr>
        <w:t>Объектом озеленения общего пользования является земельный участок с зелеными насаждениями, вспомогательными сооружениями, дорожками и малыми архитектурными формами.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288">
        <w:rPr>
          <w:rFonts w:ascii="Times New Roman" w:hAnsi="Times New Roman"/>
          <w:sz w:val="24"/>
          <w:szCs w:val="24"/>
        </w:rPr>
        <w:t xml:space="preserve">Запущенное состояние многих территорий требует скорейшей модернизации. </w:t>
      </w:r>
      <w:proofErr w:type="spellStart"/>
      <w:r w:rsidRPr="009B6288">
        <w:rPr>
          <w:rFonts w:ascii="Times New Roman" w:hAnsi="Times New Roman"/>
          <w:sz w:val="24"/>
          <w:szCs w:val="24"/>
        </w:rPr>
        <w:t>Неухоженность</w:t>
      </w:r>
      <w:proofErr w:type="spellEnd"/>
      <w:r w:rsidRPr="009B6288">
        <w:rPr>
          <w:rFonts w:ascii="Times New Roman" w:hAnsi="Times New Roman"/>
          <w:sz w:val="24"/>
          <w:szCs w:val="24"/>
        </w:rPr>
        <w:t xml:space="preserve"> парков и скверов, устаревшие малые архитектурные формы – все это негативно влияет на эмоциональное состояние и качество жизни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663507" w:rsidRPr="000C3C01" w:rsidRDefault="00663507" w:rsidP="00581B97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1B97" w:rsidRPr="00EC5A7E" w:rsidRDefault="00581B9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B97" w:rsidRPr="00EC5A7E" w:rsidRDefault="0066350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1B97" w:rsidRPr="00EC5A7E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581B97" w:rsidRPr="00EC5A7E" w:rsidRDefault="00581B97" w:rsidP="00581B9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7D4" w:rsidRPr="00F44B65" w:rsidRDefault="00581B97" w:rsidP="006544B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5A7E"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6544B4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77DB" w:rsidRDefault="006544B4" w:rsidP="006544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Муниципальной программе</w:t>
      </w: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44B4" w:rsidRPr="00736954" w:rsidRDefault="006544B4" w:rsidP="00654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369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369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Е Д Е Н И Я</w:t>
      </w:r>
    </w:p>
    <w:p w:rsidR="006544B4" w:rsidRDefault="006544B4" w:rsidP="006544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69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показателях (индикаторах) муниципальной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программы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708"/>
        <w:gridCol w:w="1319"/>
        <w:gridCol w:w="848"/>
        <w:gridCol w:w="848"/>
        <w:gridCol w:w="849"/>
        <w:gridCol w:w="848"/>
        <w:gridCol w:w="849"/>
      </w:tblGrid>
      <w:tr w:rsidR="006544B4" w:rsidRPr="00CF3A01" w:rsidTr="00E26DEB">
        <w:trPr>
          <w:jc w:val="center"/>
        </w:trPr>
        <w:tc>
          <w:tcPr>
            <w:tcW w:w="565" w:type="dxa"/>
            <w:vMerge w:val="restart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52FC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52FC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08" w:type="dxa"/>
            <w:vMerge w:val="restart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  <w:r w:rsidRPr="00852F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(индикатор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852F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9" w:type="dxa"/>
            <w:vMerge w:val="restart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42" w:type="dxa"/>
            <w:gridSpan w:val="5"/>
            <w:vAlign w:val="center"/>
          </w:tcPr>
          <w:p w:rsidR="006544B4" w:rsidRPr="00CF3A01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>Значени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(индикатора)</w:t>
            </w:r>
          </w:p>
        </w:tc>
      </w:tr>
      <w:tr w:rsidR="006544B4" w:rsidTr="00E26DEB">
        <w:trPr>
          <w:jc w:val="center"/>
        </w:trPr>
        <w:tc>
          <w:tcPr>
            <w:tcW w:w="565" w:type="dxa"/>
            <w:vMerge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  <w:vMerge/>
            <w:vAlign w:val="center"/>
          </w:tcPr>
          <w:p w:rsidR="006544B4" w:rsidRPr="00852FCB" w:rsidRDefault="006544B4" w:rsidP="00E26D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6544B4" w:rsidRPr="00852FCB" w:rsidRDefault="006544B4" w:rsidP="006544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48" w:type="dxa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A0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CF3A0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9" w:type="dxa"/>
          </w:tcPr>
          <w:p w:rsidR="006544B4" w:rsidRPr="00CF3A01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8" w:type="dxa"/>
          </w:tcPr>
          <w:p w:rsidR="006544B4" w:rsidRPr="00CF3A01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49" w:type="dxa"/>
          </w:tcPr>
          <w:p w:rsidR="006544B4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F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08" w:type="dxa"/>
          </w:tcPr>
          <w:p w:rsidR="006544B4" w:rsidRPr="0088240E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  <w:r w:rsidRPr="00010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от общего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Охват населения благоустроенными дворовыми территориями (доля </w:t>
            </w: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населения, проживающего в жилом фонде с благоустроенными дворовыми территориями</w:t>
            </w:r>
            <w:r w:rsidR="008150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общей численности населения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выгула собак и другие)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6544B4" w:rsidRPr="00FD3AF9" w:rsidRDefault="0081504E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55DAB" w:rsidRPr="00FD3AF9" w:rsidTr="00E26DEB">
        <w:trPr>
          <w:jc w:val="center"/>
        </w:trPr>
        <w:tc>
          <w:tcPr>
            <w:tcW w:w="565" w:type="dxa"/>
            <w:vAlign w:val="center"/>
          </w:tcPr>
          <w:p w:rsidR="00D55DAB" w:rsidRPr="00852FCB" w:rsidRDefault="00D55DAB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708" w:type="dxa"/>
          </w:tcPr>
          <w:p w:rsidR="00D55DAB" w:rsidRPr="0088240E" w:rsidRDefault="00D55DAB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0100F1">
              <w:rPr>
                <w:rFonts w:ascii="Times New Roman" w:hAnsi="Times New Roman"/>
                <w:sz w:val="20"/>
                <w:szCs w:val="20"/>
                <w:lang w:eastAsia="ru-RU"/>
              </w:rPr>
              <w:t>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19" w:type="dxa"/>
            <w:vAlign w:val="center"/>
          </w:tcPr>
          <w:p w:rsidR="00D55DAB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D55DAB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848" w:type="dxa"/>
            <w:vAlign w:val="center"/>
          </w:tcPr>
          <w:p w:rsidR="00D55DAB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9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8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49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3708" w:type="dxa"/>
          </w:tcPr>
          <w:p w:rsidR="006544B4" w:rsidRPr="00151AD5" w:rsidRDefault="006544B4" w:rsidP="00D55DA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общественных территорий (парки, скверы, набе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режные и так далее)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8" w:type="dxa"/>
            <w:vAlign w:val="center"/>
          </w:tcPr>
          <w:p w:rsidR="006544B4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6544B4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544B4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6544B4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6544B4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Pr="00852FCB" w:rsidRDefault="006544B4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общественных территорий (парки, скверы, набережные и так далее) от общ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количества таких территорий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Default="006544B4" w:rsidP="00D55D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55DA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Доля общественных территорий (парки, скверы, набережные и так далее) от общего количества таких территорий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нуждающихся в благоустройстве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Default="00D55DAB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6544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ся на 1 жителя</w:t>
            </w:r>
            <w:r w:rsidR="00D55D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</w:tr>
      <w:tr w:rsidR="006544B4" w:rsidRPr="00FD3AF9" w:rsidTr="00E26DEB">
        <w:trPr>
          <w:jc w:val="center"/>
        </w:trPr>
        <w:tc>
          <w:tcPr>
            <w:tcW w:w="565" w:type="dxa"/>
            <w:vAlign w:val="center"/>
          </w:tcPr>
          <w:p w:rsidR="006544B4" w:rsidRDefault="00D55DAB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544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08" w:type="dxa"/>
          </w:tcPr>
          <w:p w:rsidR="006544B4" w:rsidRPr="00151AD5" w:rsidRDefault="006544B4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финансово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88240E">
              <w:rPr>
                <w:rFonts w:ascii="Times New Roman" w:hAnsi="Times New Roman"/>
                <w:sz w:val="20"/>
                <w:szCs w:val="20"/>
                <w:lang w:eastAsia="ru-RU"/>
              </w:rPr>
              <w:t>о участия граждан, организаций в выполнении мероприятий по благоустройству дворовых территорий, общественных территор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ий (при наличии такой практики)</w:t>
            </w:r>
          </w:p>
        </w:tc>
        <w:tc>
          <w:tcPr>
            <w:tcW w:w="131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vAlign w:val="center"/>
          </w:tcPr>
          <w:p w:rsidR="006544B4" w:rsidRPr="00FD3AF9" w:rsidRDefault="006544B4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5DAB" w:rsidRPr="00FD3AF9" w:rsidTr="00E26DEB">
        <w:trPr>
          <w:jc w:val="center"/>
        </w:trPr>
        <w:tc>
          <w:tcPr>
            <w:tcW w:w="565" w:type="dxa"/>
            <w:vAlign w:val="center"/>
          </w:tcPr>
          <w:p w:rsidR="00D55DAB" w:rsidRDefault="00D55DAB" w:rsidP="00E26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708" w:type="dxa"/>
          </w:tcPr>
          <w:p w:rsidR="00D55DAB" w:rsidRPr="00151AD5" w:rsidRDefault="00D55DAB" w:rsidP="00E26DE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дворовых территорий, в благоустройстве которых принимают трудовое участие граждане</w:t>
            </w:r>
          </w:p>
        </w:tc>
        <w:tc>
          <w:tcPr>
            <w:tcW w:w="1319" w:type="dxa"/>
            <w:vAlign w:val="center"/>
          </w:tcPr>
          <w:p w:rsidR="00D55DAB" w:rsidRPr="00FD3AF9" w:rsidRDefault="00D55DAB" w:rsidP="00E26D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8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D55DAB" w:rsidRPr="00FD3AF9" w:rsidRDefault="00D55DAB" w:rsidP="00D6453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  <w:sectPr w:rsidR="00F107D4" w:rsidSect="003C77DB">
          <w:headerReference w:type="default" r:id="rId8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F107D4" w:rsidRDefault="00D64533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="00F107D4">
        <w:rPr>
          <w:rFonts w:ascii="Times New Roman" w:hAnsi="Times New Roman" w:cs="Times New Roman"/>
        </w:rPr>
        <w:t xml:space="preserve"> к М</w:t>
      </w:r>
      <w:r w:rsidR="00FC0904">
        <w:rPr>
          <w:rFonts w:ascii="Times New Roman" w:hAnsi="Times New Roman" w:cs="Times New Roman"/>
        </w:rPr>
        <w:t>униципальной программе</w:t>
      </w:r>
    </w:p>
    <w:p w:rsidR="00F107D4" w:rsidRDefault="00F107D4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основных мероприятий муниципальной программы 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452" w:type="dxa"/>
        <w:tblLook w:val="04A0" w:firstRow="1" w:lastRow="0" w:firstColumn="1" w:lastColumn="0" w:noHBand="0" w:noVBand="1"/>
      </w:tblPr>
      <w:tblGrid>
        <w:gridCol w:w="3262"/>
        <w:gridCol w:w="1790"/>
        <w:gridCol w:w="1287"/>
        <w:gridCol w:w="1287"/>
        <w:gridCol w:w="2562"/>
        <w:gridCol w:w="2364"/>
        <w:gridCol w:w="1060"/>
        <w:gridCol w:w="11"/>
        <w:gridCol w:w="12"/>
        <w:gridCol w:w="23"/>
        <w:gridCol w:w="1214"/>
        <w:gridCol w:w="1580"/>
      </w:tblGrid>
      <w:tr w:rsidR="00655A2B" w:rsidTr="00655A2B">
        <w:trPr>
          <w:gridAfter w:val="1"/>
          <w:wAfter w:w="1580" w:type="dxa"/>
          <w:trHeight w:val="435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65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Связь с показателями Программы</w:t>
            </w:r>
          </w:p>
        </w:tc>
      </w:tr>
      <w:tr w:rsidR="00655A2B" w:rsidTr="00655A2B">
        <w:trPr>
          <w:gridAfter w:val="1"/>
          <w:wAfter w:w="1580" w:type="dxa"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A2B" w:rsidTr="00655A2B">
        <w:trPr>
          <w:gridAfter w:val="1"/>
          <w:wAfter w:w="1580" w:type="dxa"/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2B" w:rsidRPr="008F08D8" w:rsidRDefault="00655A2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0C6D" w:rsidTr="00655A2B">
        <w:trPr>
          <w:gridAfter w:val="1"/>
          <w:wAfter w:w="1580" w:type="dxa"/>
          <w:trHeight w:val="43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390C6D" w:rsidRDefault="00390C6D" w:rsidP="00790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C6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F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79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A94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390C6D" w:rsidRDefault="00390C6D" w:rsidP="00E2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C6D">
              <w:rPr>
                <w:rFonts w:ascii="Times New Roman" w:hAnsi="Times New Roman" w:cs="Times New Roman"/>
                <w:b/>
              </w:rPr>
              <w:t>3650,0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390C6D" w:rsidRDefault="006B54CE" w:rsidP="00E26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4 77</w:t>
            </w:r>
            <w:r w:rsidR="00DD074C">
              <w:rPr>
                <w:rFonts w:ascii="Times New Roman" w:hAnsi="Times New Roman" w:cs="Times New Roman"/>
                <w:b/>
                <w:bCs/>
              </w:rPr>
              <w:t>2,480</w:t>
            </w:r>
          </w:p>
        </w:tc>
      </w:tr>
      <w:tr w:rsidR="00390C6D" w:rsidTr="003473AE">
        <w:trPr>
          <w:gridAfter w:val="1"/>
          <w:wAfter w:w="1580" w:type="dxa"/>
          <w:trHeight w:val="43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790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пер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ожарному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д.№ 14</w:t>
            </w:r>
            <w:r w:rsidRPr="008F08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FC0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A9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6B54CE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707</w:t>
            </w:r>
            <w:r w:rsidR="00390C6D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612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2.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ионерской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д.№ 37-41</w:t>
            </w:r>
            <w:r w:rsidRPr="008F08D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C6D" w:rsidRPr="008F08D8" w:rsidRDefault="003473AE" w:rsidP="008F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1020,0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6B54CE" w:rsidP="003C77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1 249,56</w:t>
            </w: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F12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3. Благоустройство территорий многоквартирных домов по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д.№2</w:t>
            </w:r>
            <w:r w:rsidRPr="008F08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DD074C" w:rsidP="00DD07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</w:t>
            </w:r>
            <w:r w:rsidR="00390C6D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90C6D" w:rsidTr="003473AE">
        <w:trPr>
          <w:trHeight w:val="122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682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территорий многоквартирных домов по ул. </w:t>
            </w:r>
            <w:r>
              <w:rPr>
                <w:rFonts w:ascii="Times New Roman" w:hAnsi="Times New Roman" w:cs="Times New Roman"/>
              </w:rPr>
              <w:t>Красноармейской, 55</w:t>
            </w:r>
            <w:r w:rsidRPr="008F08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</w:t>
            </w:r>
            <w:proofErr w:type="gramStart"/>
            <w:r w:rsidRPr="008F08D8">
              <w:rPr>
                <w:rFonts w:ascii="Times New Roman" w:hAnsi="Times New Roman" w:cs="Times New Roman"/>
              </w:rPr>
              <w:t>.К</w:t>
            </w:r>
            <w:proofErr w:type="gramEnd"/>
            <w:r w:rsidRPr="008F08D8">
              <w:rPr>
                <w:rFonts w:ascii="Times New Roman" w:hAnsi="Times New Roman" w:cs="Times New Roman"/>
              </w:rPr>
              <w:t>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290,0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435,420</w:t>
            </w:r>
          </w:p>
        </w:tc>
        <w:tc>
          <w:tcPr>
            <w:tcW w:w="1580" w:type="dxa"/>
          </w:tcPr>
          <w:p w:rsidR="00390C6D" w:rsidRPr="00426DD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A72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д.125/1</w:t>
            </w:r>
            <w:r w:rsidRPr="008F08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35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338,136</w:t>
            </w:r>
          </w:p>
          <w:p w:rsidR="00390C6D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0C6D" w:rsidRPr="00426DD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123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территорий многоквартирных домов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кольной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д.№ </w:t>
            </w:r>
            <w:r>
              <w:rPr>
                <w:rFonts w:ascii="Times New Roman" w:hAnsi="Times New Roman" w:cs="Times New Roman"/>
              </w:rPr>
              <w:t>2</w:t>
            </w:r>
            <w:r w:rsidRPr="008F08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Октября</w:t>
            </w:r>
            <w:r w:rsidRPr="008F08D8">
              <w:rPr>
                <w:rFonts w:ascii="Times New Roman" w:hAnsi="Times New Roman" w:cs="Times New Roman"/>
              </w:rPr>
              <w:t xml:space="preserve"> 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1" w:name="OLE_LINK3"/>
            <w:bookmarkStart w:id="2" w:name="OLE_LINK4"/>
            <w:r>
              <w:rPr>
                <w:rFonts w:ascii="Times New Roman" w:hAnsi="Times New Roman" w:cs="Times New Roman"/>
              </w:rPr>
              <w:t>установка скамеек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>, урн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81504E" w:rsidP="00123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251,711</w:t>
            </w: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д.№8</w:t>
            </w:r>
            <w:r w:rsidRPr="008F0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п.Измайловский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  <w:p w:rsidR="00390C6D" w:rsidRPr="008F08D8" w:rsidRDefault="00390C6D" w:rsidP="003C77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655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221,350</w:t>
            </w:r>
          </w:p>
        </w:tc>
      </w:tr>
      <w:tr w:rsidR="00390C6D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E26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территорий многоквартирных домов по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ул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д.№10</w:t>
            </w:r>
            <w:r w:rsidRPr="008F08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п.Зингейский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  <w:p w:rsidR="00390C6D" w:rsidRPr="008F08D8" w:rsidRDefault="00390C6D" w:rsidP="00E26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Повышение уровня благоустройства дворовых территорий многоквартирных домов Кизильского муниципального района Челябинской области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F94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внутриквартальных проездов и пешеходных дорожек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AA682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280,0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426DD8" w:rsidRDefault="00390C6D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336,250</w:t>
            </w:r>
          </w:p>
        </w:tc>
      </w:tr>
      <w:tr w:rsidR="00390C6D" w:rsidTr="003473AE">
        <w:trPr>
          <w:gridAfter w:val="1"/>
          <w:wAfter w:w="1580" w:type="dxa"/>
          <w:trHeight w:val="100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390C6D" w:rsidRDefault="00390C6D" w:rsidP="003C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C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 территорий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8F1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1504E" w:rsidRDefault="00352E7E" w:rsidP="00655A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</w:t>
            </w:r>
            <w:r w:rsidR="0081504E" w:rsidRPr="0081504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1504E" w:rsidRDefault="003D6910" w:rsidP="003C77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2 023,920</w:t>
            </w:r>
          </w:p>
        </w:tc>
      </w:tr>
      <w:tr w:rsidR="00390C6D" w:rsidTr="003473AE">
        <w:trPr>
          <w:gridAfter w:val="1"/>
          <w:wAfter w:w="1580" w:type="dxa"/>
          <w:trHeight w:val="170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9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F08D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Благоустройство тротуара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стадиону «Синий камень»</w:t>
            </w:r>
            <w:r w:rsidRPr="008F08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8F10D0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  <w:r w:rsidR="00504F63">
              <w:rPr>
                <w:rFonts w:ascii="Times New Roman" w:hAnsi="Times New Roman" w:cs="Times New Roman"/>
              </w:rPr>
              <w:t>, ремонт пешеходного ограждения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EB6ABC" w:rsidRDefault="00504F63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1302,0</w:t>
            </w:r>
            <w:r w:rsidR="00390C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EB6ABC" w:rsidRDefault="00504F63" w:rsidP="003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855,32</w:t>
            </w:r>
          </w:p>
        </w:tc>
      </w:tr>
      <w:tr w:rsidR="00504F63" w:rsidTr="003473AE">
        <w:trPr>
          <w:gridAfter w:val="1"/>
          <w:wAfter w:w="1580" w:type="dxa"/>
          <w:trHeight w:val="5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 w:rsidP="003D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08D8">
              <w:rPr>
                <w:rFonts w:ascii="Times New Roman" w:hAnsi="Times New Roman" w:cs="Times New Roman"/>
              </w:rPr>
              <w:t xml:space="preserve">. Благоустройство </w:t>
            </w:r>
            <w:r w:rsidR="003D6910">
              <w:rPr>
                <w:rFonts w:ascii="Times New Roman" w:hAnsi="Times New Roman" w:cs="Times New Roman"/>
              </w:rPr>
              <w:t xml:space="preserve">тротуара по </w:t>
            </w:r>
            <w:proofErr w:type="spellStart"/>
            <w:r w:rsidR="003D6910">
              <w:rPr>
                <w:rFonts w:ascii="Times New Roman" w:hAnsi="Times New Roman" w:cs="Times New Roman"/>
              </w:rPr>
              <w:t>ул</w:t>
            </w:r>
            <w:proofErr w:type="gramStart"/>
            <w:r w:rsidR="003D6910">
              <w:rPr>
                <w:rFonts w:ascii="Times New Roman" w:hAnsi="Times New Roman" w:cs="Times New Roman"/>
              </w:rPr>
              <w:t>.С</w:t>
            </w:r>
            <w:proofErr w:type="gramEnd"/>
            <w:r w:rsidR="003D6910">
              <w:rPr>
                <w:rFonts w:ascii="Times New Roman" w:hAnsi="Times New Roman" w:cs="Times New Roman"/>
              </w:rPr>
              <w:t>оветской</w:t>
            </w:r>
            <w:proofErr w:type="spellEnd"/>
            <w:r w:rsidR="003D6910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="003D6910">
              <w:rPr>
                <w:rFonts w:ascii="Times New Roman" w:hAnsi="Times New Roman" w:cs="Times New Roman"/>
              </w:rPr>
              <w:t>пер.Партизанского</w:t>
            </w:r>
            <w:proofErr w:type="spellEnd"/>
            <w:r w:rsidR="003D691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3D6910">
              <w:rPr>
                <w:rFonts w:ascii="Times New Roman" w:hAnsi="Times New Roman" w:cs="Times New Roman"/>
              </w:rPr>
              <w:t>пер.Юбилейного</w:t>
            </w:r>
            <w:proofErr w:type="spellEnd"/>
            <w:r w:rsidR="003D6910">
              <w:rPr>
                <w:rFonts w:ascii="Times New Roman" w:hAnsi="Times New Roman" w:cs="Times New Roman"/>
              </w:rPr>
              <w:t xml:space="preserve"> </w:t>
            </w:r>
            <w:r w:rsidRPr="008F08D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с.Кизильское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8F08D8" w:rsidRDefault="00504F63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  <w:r>
              <w:rPr>
                <w:rFonts w:ascii="Times New Roman" w:hAnsi="Times New Roman" w:cs="Times New Roman"/>
              </w:rPr>
              <w:t>, ремонт ограждения, установка скамеек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EB6ABC" w:rsidRDefault="00352E7E" w:rsidP="003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  <w:r w:rsidR="00504F63">
              <w:rPr>
                <w:rFonts w:ascii="Times New Roman" w:hAnsi="Times New Roman" w:cs="Times New Roman"/>
              </w:rPr>
              <w:t xml:space="preserve">,0 </w:t>
            </w:r>
            <w:r w:rsidR="00504F63" w:rsidRPr="00EB6A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F63" w:rsidRPr="00EB6ABC" w:rsidRDefault="003D6910" w:rsidP="003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474,507</w:t>
            </w:r>
          </w:p>
        </w:tc>
      </w:tr>
      <w:tr w:rsidR="00E26DEB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473A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12. Благоустройство прилегающей территории перед М</w:t>
            </w:r>
            <w:r w:rsidR="003473AE">
              <w:rPr>
                <w:rFonts w:ascii="Times New Roman" w:hAnsi="Times New Roman" w:cs="Times New Roman"/>
              </w:rPr>
              <w:t>Д</w:t>
            </w:r>
            <w:r w:rsidRPr="008F08D8">
              <w:rPr>
                <w:rFonts w:ascii="Times New Roman" w:hAnsi="Times New Roman" w:cs="Times New Roman"/>
              </w:rPr>
              <w:t>ОУ "</w:t>
            </w:r>
            <w:proofErr w:type="spellStart"/>
            <w:r w:rsidR="003473AE">
              <w:rPr>
                <w:rFonts w:ascii="Times New Roman" w:hAnsi="Times New Roman" w:cs="Times New Roman"/>
              </w:rPr>
              <w:t>Обручевский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</w:t>
            </w:r>
            <w:r w:rsidR="003473AE">
              <w:rPr>
                <w:rFonts w:ascii="Times New Roman" w:hAnsi="Times New Roman" w:cs="Times New Roman"/>
              </w:rPr>
              <w:t>детский сад</w:t>
            </w:r>
            <w:r w:rsidRPr="008F08D8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73AE">
              <w:rPr>
                <w:rFonts w:ascii="Times New Roman" w:hAnsi="Times New Roman" w:cs="Times New Roman"/>
              </w:rPr>
              <w:t>с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бручевка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C77D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EB6ABC" w:rsidRDefault="00E26DE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150,0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EB6ABC" w:rsidRDefault="00E26DEB" w:rsidP="003C77D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195,320</w:t>
            </w:r>
          </w:p>
          <w:p w:rsidR="00E26DEB" w:rsidRPr="00EB6ABC" w:rsidRDefault="00E26DEB" w:rsidP="003C77D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26DEB" w:rsidTr="003473AE">
        <w:trPr>
          <w:gridAfter w:val="1"/>
          <w:wAfter w:w="1580" w:type="dxa"/>
          <w:trHeight w:val="122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E26DE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13. Благоустройство пешеходной дорожки в парке Победы в </w:t>
            </w:r>
            <w:proofErr w:type="spellStart"/>
            <w:r w:rsidRPr="008F08D8">
              <w:rPr>
                <w:rFonts w:ascii="Times New Roman" w:hAnsi="Times New Roman" w:cs="Times New Roman"/>
              </w:rPr>
              <w:t>п</w:t>
            </w:r>
            <w:proofErr w:type="gramStart"/>
            <w:r w:rsidRPr="008F08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Октября</w:t>
            </w:r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8F08D8" w:rsidRDefault="00E26DEB" w:rsidP="003C77D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>Ремонт асфальтобетонного покрытия тротуаров, 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EB6ABC" w:rsidRDefault="00E26DEB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DEB" w:rsidRPr="00EB6ABC" w:rsidRDefault="00E26DEB" w:rsidP="003C77D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252,480</w:t>
            </w:r>
          </w:p>
        </w:tc>
      </w:tr>
      <w:tr w:rsidR="0081504E" w:rsidTr="003473AE">
        <w:trPr>
          <w:gridAfter w:val="1"/>
          <w:wAfter w:w="1580" w:type="dxa"/>
          <w:trHeight w:val="29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 w:rsidP="0081504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14. Благоустройство пешеходной дорожки </w:t>
            </w:r>
            <w:r w:rsidR="003473AE" w:rsidRPr="008F08D8">
              <w:rPr>
                <w:rFonts w:ascii="Times New Roman" w:hAnsi="Times New Roman" w:cs="Times New Roman"/>
              </w:rPr>
              <w:t>прилегающей территории</w:t>
            </w:r>
            <w:r w:rsidRPr="008F08D8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ДОУ "Уральский детский </w:t>
            </w:r>
            <w:r>
              <w:rPr>
                <w:rFonts w:ascii="Times New Roman" w:hAnsi="Times New Roman" w:cs="Times New Roman"/>
              </w:rPr>
              <w:lastRenderedPageBreak/>
              <w:t>сад</w:t>
            </w:r>
            <w:r w:rsidRPr="008F08D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</w:t>
            </w:r>
            <w:proofErr w:type="spellEnd"/>
            <w:r w:rsidRPr="008F08D8">
              <w:rPr>
                <w:rFonts w:ascii="Times New Roman" w:hAnsi="Times New Roman" w:cs="Times New Roman"/>
              </w:rPr>
              <w:t xml:space="preserve"> Кизильского района Челябинской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Кизильского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июнь 2018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 w:rsidP="0034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август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F08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t xml:space="preserve">Повышение уровня благоустройства муниципальных территорий общего </w:t>
            </w:r>
            <w:r w:rsidRPr="008F08D8">
              <w:rPr>
                <w:rFonts w:ascii="Times New Roman" w:hAnsi="Times New Roman" w:cs="Times New Roman"/>
              </w:rPr>
              <w:lastRenderedPageBreak/>
              <w:t xml:space="preserve">пользования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8F08D8" w:rsidRDefault="0081504E" w:rsidP="003C77DB">
            <w:pPr>
              <w:rPr>
                <w:rFonts w:ascii="Times New Roman" w:hAnsi="Times New Roman" w:cs="Times New Roman"/>
              </w:rPr>
            </w:pPr>
            <w:r w:rsidRPr="008F08D8">
              <w:rPr>
                <w:rFonts w:ascii="Times New Roman" w:hAnsi="Times New Roman" w:cs="Times New Roman"/>
              </w:rPr>
              <w:lastRenderedPageBreak/>
              <w:t xml:space="preserve">Ремонт асфальтобетонного покрытия тротуаров, </w:t>
            </w:r>
            <w:r w:rsidRPr="008F08D8">
              <w:rPr>
                <w:rFonts w:ascii="Times New Roman" w:hAnsi="Times New Roman" w:cs="Times New Roman"/>
              </w:rPr>
              <w:lastRenderedPageBreak/>
              <w:t>пешеходных дорожек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EB6ABC" w:rsidRDefault="0081504E" w:rsidP="00655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205,0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4E" w:rsidRPr="00EB6ABC" w:rsidRDefault="0081504E" w:rsidP="003C77D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246,293</w:t>
            </w:r>
          </w:p>
        </w:tc>
      </w:tr>
      <w:tr w:rsidR="00390C6D" w:rsidTr="0081504E">
        <w:trPr>
          <w:trHeight w:val="34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6D" w:rsidRPr="008F08D8" w:rsidRDefault="00390C6D" w:rsidP="003C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8F08D8" w:rsidRDefault="00390C6D" w:rsidP="003C7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EB6ABC" w:rsidRDefault="00405326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6 137</w:t>
            </w:r>
            <w:r w:rsidR="0081504E">
              <w:rPr>
                <w:rFonts w:ascii="Times New Roman" w:hAnsi="Times New Roman" w:cs="Times New Roman"/>
                <w:b/>
              </w:rPr>
              <w:t>,0</w:t>
            </w:r>
            <w:r w:rsidR="00390C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C6D" w:rsidRPr="00E46976" w:rsidRDefault="006B54CE" w:rsidP="003C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6 79</w:t>
            </w:r>
            <w:r w:rsidR="003473AE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1580" w:type="dxa"/>
          </w:tcPr>
          <w:p w:rsidR="00390C6D" w:rsidRPr="00EB6ABC" w:rsidRDefault="00390C6D" w:rsidP="003C77D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D64533" w:rsidRDefault="00D64533" w:rsidP="00D645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Муниципальной программе</w:t>
      </w:r>
    </w:p>
    <w:p w:rsidR="00D64533" w:rsidRPr="00335C15" w:rsidRDefault="00D64533" w:rsidP="00D6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>Перечень дворовых территорий, планируемых к благоустройству в рамках формирования</w:t>
      </w:r>
    </w:p>
    <w:p w:rsidR="00D64533" w:rsidRDefault="00D64533" w:rsidP="00D6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ременной городской среды на 2019</w:t>
      </w:r>
      <w:r w:rsidRPr="00335C15">
        <w:rPr>
          <w:rFonts w:ascii="Times New Roman" w:hAnsi="Times New Roman"/>
          <w:b/>
          <w:sz w:val="24"/>
          <w:szCs w:val="24"/>
        </w:rPr>
        <w:t>-2022 годы</w:t>
      </w:r>
    </w:p>
    <w:p w:rsidR="002E0C36" w:rsidRDefault="002E0C36" w:rsidP="00D6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773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812"/>
        <w:gridCol w:w="3208"/>
        <w:gridCol w:w="2604"/>
      </w:tblGrid>
      <w:tr w:rsidR="00FB4B0B" w:rsidRPr="00335C15" w:rsidTr="00FB4B0B">
        <w:trPr>
          <w:trHeight w:val="838"/>
        </w:trPr>
        <w:tc>
          <w:tcPr>
            <w:tcW w:w="1149" w:type="dxa"/>
            <w:noWrap/>
            <w:vAlign w:val="center"/>
            <w:hideMark/>
          </w:tcPr>
          <w:p w:rsidR="00FB4B0B" w:rsidRPr="00335C15" w:rsidRDefault="00FB4B0B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  <w:hideMark/>
          </w:tcPr>
          <w:p w:rsidR="00FB4B0B" w:rsidRPr="00335C15" w:rsidRDefault="00FB4B0B" w:rsidP="00D64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08" w:type="dxa"/>
            <w:vAlign w:val="center"/>
          </w:tcPr>
          <w:p w:rsidR="00FB4B0B" w:rsidRPr="00335C15" w:rsidRDefault="00FB4B0B" w:rsidP="00D645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604" w:type="dxa"/>
            <w:vAlign w:val="center"/>
            <w:hideMark/>
          </w:tcPr>
          <w:p w:rsidR="00FB4B0B" w:rsidRPr="00EB6D58" w:rsidRDefault="00FB4B0B" w:rsidP="00FB4B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объем средств финансирования (</w:t>
            </w:r>
            <w:proofErr w:type="spell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000000" w:fill="FFFFFF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ранитный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t>пер. Школьный 1, 5</w:t>
            </w:r>
          </w:p>
        </w:tc>
        <w:tc>
          <w:tcPr>
            <w:tcW w:w="3208" w:type="dxa"/>
            <w:vMerge w:val="restart"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4" w:type="dxa"/>
            <w:vMerge w:val="restart"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4 720,067</w:t>
            </w: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змайловский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157A">
              <w:t>ул.Школьная</w:t>
            </w:r>
            <w:proofErr w:type="spellEnd"/>
            <w:r w:rsidRPr="00EF157A">
              <w:t xml:space="preserve"> 4, 6,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Октября, </w:t>
            </w:r>
            <w:r>
              <w:t>Школьная 4, 6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 17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ингейский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 6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олоцкое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4, 5, 6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пер.Механизаторов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0C7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BB70C7" w:rsidRPr="00A426C0" w:rsidRDefault="00BB70C7" w:rsidP="00BB70C7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B70C7" w:rsidRDefault="00BB70C7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BB70C7" w:rsidRDefault="00BB70C7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BB70C7" w:rsidRPr="00335C15" w:rsidRDefault="00BB70C7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ранитный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t>пер. Школьный 4</w:t>
            </w:r>
          </w:p>
        </w:tc>
        <w:tc>
          <w:tcPr>
            <w:tcW w:w="3208" w:type="dxa"/>
            <w:vMerge w:val="restart"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4" w:type="dxa"/>
            <w:vMerge w:val="restart"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4 720,067</w:t>
            </w: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змайловский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F157A">
              <w:t>ул.Ш</w:t>
            </w:r>
            <w:r>
              <w:t>кольная</w:t>
            </w:r>
            <w:proofErr w:type="spellEnd"/>
            <w:r>
              <w:t xml:space="preserve"> 8,10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Октября, </w:t>
            </w:r>
            <w:r>
              <w:t>Школьная 1, 3</w:t>
            </w:r>
          </w:p>
        </w:tc>
        <w:tc>
          <w:tcPr>
            <w:tcW w:w="3208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BB7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ул.Пионерская</w:t>
            </w:r>
            <w:proofErr w:type="spellEnd"/>
            <w:r>
              <w:t xml:space="preserve"> 10, 12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ингейский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 12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515508" w:rsidP="007B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ыртинский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ул.Степная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ул.Маслозаводская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0C7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BB70C7" w:rsidRPr="00A426C0" w:rsidRDefault="00BB70C7" w:rsidP="002E0C36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B70C7" w:rsidRPr="00335C15" w:rsidRDefault="00BB70C7" w:rsidP="00D645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BB70C7" w:rsidRPr="00335C15" w:rsidRDefault="00BB70C7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BB70C7" w:rsidRPr="00335C15" w:rsidRDefault="00BB70C7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ранитный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18</w:t>
            </w:r>
          </w:p>
        </w:tc>
        <w:tc>
          <w:tcPr>
            <w:tcW w:w="3208" w:type="dxa"/>
            <w:vMerge w:val="restart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4" w:type="dxa"/>
            <w:vMerge w:val="restart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4 720,067</w:t>
            </w: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змайловский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10, 12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змайловский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7, 9, 11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Октября, </w:t>
            </w:r>
            <w:r>
              <w:t>Школьная 12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Pr="00335C15" w:rsidRDefault="002E0C36" w:rsidP="007B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ул.Цветочная</w:t>
            </w:r>
            <w:proofErr w:type="spellEnd"/>
            <w:r>
              <w:t>, 8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2E0C36" w:rsidP="007B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ул.Фалезова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515508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овоершовский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t>ул.Дружбы</w:t>
            </w:r>
            <w:proofErr w:type="spellEnd"/>
            <w:r>
              <w:t>, 10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59C3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7B59C3" w:rsidRPr="00A426C0" w:rsidRDefault="007B59C3" w:rsidP="002E0C36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7B59C3" w:rsidRDefault="007B59C3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7B59C3" w:rsidRPr="00335C15" w:rsidRDefault="007B59C3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7B59C3" w:rsidRPr="00335C15" w:rsidRDefault="007B59C3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змайловский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Центральная, 10, 13, 15</w:t>
            </w:r>
          </w:p>
        </w:tc>
        <w:tc>
          <w:tcPr>
            <w:tcW w:w="3208" w:type="dxa"/>
            <w:vMerge w:val="restart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4" w:type="dxa"/>
            <w:vMerge w:val="restart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4 720,067</w:t>
            </w: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2E0C36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Фалезова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3208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C36" w:rsidRPr="00335C15" w:rsidTr="00FB4B0B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2E0C36" w:rsidRPr="00A426C0" w:rsidRDefault="002E0C36" w:rsidP="00D64533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2E0C36" w:rsidRDefault="00515508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овопокровский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t>ул.Ленина</w:t>
            </w:r>
            <w:proofErr w:type="spellEnd"/>
            <w:r>
              <w:t>, 52</w:t>
            </w:r>
          </w:p>
        </w:tc>
        <w:tc>
          <w:tcPr>
            <w:tcW w:w="3208" w:type="dxa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2E0C36" w:rsidRPr="00335C15" w:rsidRDefault="002E0C36" w:rsidP="00D64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4533" w:rsidRPr="00335C15" w:rsidRDefault="00D64533" w:rsidP="00D645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7D4" w:rsidRDefault="00F107D4" w:rsidP="00D64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7D4" w:rsidRDefault="002E0C36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231">
        <w:rPr>
          <w:rFonts w:ascii="Times New Roman" w:hAnsi="Times New Roman" w:cs="Times New Roman"/>
        </w:rPr>
        <w:t xml:space="preserve">Приложение № 4 </w:t>
      </w:r>
      <w:r>
        <w:rPr>
          <w:rFonts w:ascii="Times New Roman" w:hAnsi="Times New Roman" w:cs="Times New Roman"/>
        </w:rPr>
        <w:t>к Муниципальной программе</w:t>
      </w:r>
    </w:p>
    <w:p w:rsidR="002E0C36" w:rsidRPr="00335C15" w:rsidRDefault="002E0C36" w:rsidP="002E0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общественных</w:t>
      </w:r>
      <w:r w:rsidRPr="00335C15">
        <w:rPr>
          <w:rFonts w:ascii="Times New Roman" w:hAnsi="Times New Roman"/>
          <w:b/>
          <w:sz w:val="24"/>
          <w:szCs w:val="24"/>
        </w:rPr>
        <w:t xml:space="preserve"> территорий, планируемых к благоустройству в рамках формирования</w:t>
      </w:r>
    </w:p>
    <w:p w:rsidR="002E0C36" w:rsidRDefault="002E0C36" w:rsidP="002E0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C15">
        <w:rPr>
          <w:rFonts w:ascii="Times New Roman" w:hAnsi="Times New Roman"/>
          <w:b/>
          <w:sz w:val="24"/>
          <w:szCs w:val="24"/>
        </w:rPr>
        <w:t>сов</w:t>
      </w:r>
      <w:r>
        <w:rPr>
          <w:rFonts w:ascii="Times New Roman" w:hAnsi="Times New Roman"/>
          <w:b/>
          <w:sz w:val="24"/>
          <w:szCs w:val="24"/>
        </w:rPr>
        <w:t>ременной городской среды на 2019</w:t>
      </w:r>
      <w:r w:rsidRPr="00335C15">
        <w:rPr>
          <w:rFonts w:ascii="Times New Roman" w:hAnsi="Times New Roman"/>
          <w:b/>
          <w:sz w:val="24"/>
          <w:szCs w:val="24"/>
        </w:rPr>
        <w:t>-2022 годы</w:t>
      </w:r>
    </w:p>
    <w:p w:rsidR="002E0C36" w:rsidRDefault="002E0C36" w:rsidP="002E0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773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5812"/>
        <w:gridCol w:w="3208"/>
        <w:gridCol w:w="2604"/>
      </w:tblGrid>
      <w:tr w:rsidR="002E0C36" w:rsidRPr="00EB6D58" w:rsidTr="00DD074C">
        <w:trPr>
          <w:trHeight w:val="838"/>
        </w:trPr>
        <w:tc>
          <w:tcPr>
            <w:tcW w:w="1149" w:type="dxa"/>
            <w:noWrap/>
            <w:vAlign w:val="center"/>
            <w:hideMark/>
          </w:tcPr>
          <w:p w:rsidR="002E0C36" w:rsidRPr="00335C15" w:rsidRDefault="002E0C36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5C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  <w:hideMark/>
          </w:tcPr>
          <w:p w:rsidR="002E0C36" w:rsidRPr="00335C15" w:rsidRDefault="002E0C36" w:rsidP="00DD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C1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08" w:type="dxa"/>
            <w:vAlign w:val="center"/>
          </w:tcPr>
          <w:p w:rsidR="002E0C36" w:rsidRPr="00335C15" w:rsidRDefault="002E0C36" w:rsidP="00DD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604" w:type="dxa"/>
            <w:vAlign w:val="center"/>
            <w:hideMark/>
          </w:tcPr>
          <w:p w:rsidR="002E0C36" w:rsidRPr="00EB6D58" w:rsidRDefault="002E0C36" w:rsidP="00DD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Планируемый объем средств финансирования (</w:t>
            </w:r>
            <w:proofErr w:type="spell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EB6D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34770C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4770C" w:rsidRPr="00A426C0" w:rsidRDefault="0034770C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000000" w:fill="FFFFFF"/>
            <w:noWrap/>
            <w:vAlign w:val="bottom"/>
          </w:tcPr>
          <w:p w:rsidR="0034770C" w:rsidRPr="00335C15" w:rsidRDefault="0034770C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пер.Мостового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пер.Юбилейного</w:t>
            </w:r>
            <w:proofErr w:type="spellEnd"/>
          </w:p>
        </w:tc>
        <w:tc>
          <w:tcPr>
            <w:tcW w:w="3208" w:type="dxa"/>
            <w:vMerge w:val="restart"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4" w:type="dxa"/>
            <w:vMerge w:val="restart"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04E">
              <w:rPr>
                <w:rFonts w:ascii="Times New Roman" w:hAnsi="Times New Roman" w:cs="Times New Roman"/>
                <w:b/>
                <w:bCs/>
              </w:rPr>
              <w:t>2 360,033</w:t>
            </w: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4D2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«Юность»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70C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4770C" w:rsidRPr="00A426C0" w:rsidRDefault="0034770C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4770C" w:rsidRPr="00335C15" w:rsidRDefault="0034770C" w:rsidP="004D2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бручевка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Победы</w:t>
            </w:r>
          </w:p>
        </w:tc>
        <w:tc>
          <w:tcPr>
            <w:tcW w:w="3208" w:type="dxa"/>
            <w:vMerge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70C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4770C" w:rsidRPr="00A426C0" w:rsidRDefault="0034770C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4770C" w:rsidRPr="00335C15" w:rsidRDefault="0034770C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олоцкое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Аллея Славы</w:t>
            </w:r>
          </w:p>
        </w:tc>
        <w:tc>
          <w:tcPr>
            <w:tcW w:w="3208" w:type="dxa"/>
            <w:vMerge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770C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4770C" w:rsidRPr="00A426C0" w:rsidRDefault="0034770C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4770C" w:rsidRPr="00335C15" w:rsidRDefault="0034770C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огдановское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перед школой</w:t>
            </w:r>
          </w:p>
        </w:tc>
        <w:tc>
          <w:tcPr>
            <w:tcW w:w="3208" w:type="dxa"/>
            <w:vMerge/>
            <w:vAlign w:val="center"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4770C" w:rsidRPr="00335C15" w:rsidRDefault="0034770C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CF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BD0CFE" w:rsidRPr="00A426C0" w:rsidRDefault="00BD0CFE" w:rsidP="004D29FE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D0CFE" w:rsidRPr="00335C15" w:rsidRDefault="00BD0CF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vAlign w:val="center"/>
            <w:hideMark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4" w:type="dxa"/>
            <w:vMerge w:val="restart"/>
            <w:vAlign w:val="center"/>
            <w:hideMark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04E">
              <w:rPr>
                <w:rFonts w:ascii="Times New Roman" w:hAnsi="Times New Roman" w:cs="Times New Roman"/>
                <w:b/>
                <w:bCs/>
              </w:rPr>
              <w:t>2 360,033</w:t>
            </w:r>
          </w:p>
        </w:tc>
      </w:tr>
      <w:tr w:rsidR="00BD0CF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BD0CFE" w:rsidRPr="00A426C0" w:rsidRDefault="00BD0CF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D0CFE" w:rsidRPr="00335C15" w:rsidRDefault="00BD0CF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ул.Ленинской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пер.Пожарного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пер.Школьного</w:t>
            </w:r>
            <w:proofErr w:type="spellEnd"/>
          </w:p>
        </w:tc>
        <w:tc>
          <w:tcPr>
            <w:tcW w:w="3208" w:type="dxa"/>
            <w:vMerge/>
            <w:vAlign w:val="center"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CF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BD0CFE" w:rsidRPr="00A426C0" w:rsidRDefault="00BD0CF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BD0CFE" w:rsidRPr="00335C15" w:rsidRDefault="00BD0CF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прилегающей территории детского сада № 4 и тротуаров по Красноармейской,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пер.Центральному</w:t>
            </w:r>
            <w:proofErr w:type="spellEnd"/>
          </w:p>
        </w:tc>
        <w:tc>
          <w:tcPr>
            <w:tcW w:w="3208" w:type="dxa"/>
            <w:vMerge/>
            <w:vAlign w:val="center"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BD0CFE" w:rsidRPr="00335C15" w:rsidRDefault="00BD0CF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6B54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пер.Октябрьского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пер.Паркового</w:t>
            </w:r>
            <w:proofErr w:type="spellEnd"/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Октября, благоустройство парка Победы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п.Сыртинский, благоустройство парка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BD0C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Гранитный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перед детским садом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овопокровский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Победы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515508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  <w:hideMark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  <w:hideMark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пер.Мостового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пер.Паркового</w:t>
            </w:r>
            <w:proofErr w:type="spellEnd"/>
          </w:p>
        </w:tc>
        <w:tc>
          <w:tcPr>
            <w:tcW w:w="3208" w:type="dxa"/>
            <w:vMerge w:val="restart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4" w:type="dxa"/>
            <w:vMerge w:val="restart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04E">
              <w:rPr>
                <w:rFonts w:ascii="Times New Roman" w:hAnsi="Times New Roman" w:cs="Times New Roman"/>
                <w:b/>
                <w:bCs/>
              </w:rPr>
              <w:t>2 360,033</w:t>
            </w:r>
          </w:p>
        </w:tc>
      </w:tr>
      <w:tr w:rsidR="00352E7E" w:rsidRPr="00335C15" w:rsidTr="0034770C">
        <w:trPr>
          <w:trHeight w:val="712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5155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изильское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устройство тротуара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пер.Мостового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пер.Юбилейного</w:t>
            </w:r>
            <w:proofErr w:type="spellEnd"/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огдановское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Победы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огдановское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перед детским садом.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ацбахский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сельского клуба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Pr="00335C15" w:rsidRDefault="00352E7E" w:rsidP="005C6C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овоершовский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сельского клуба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34770C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ранитный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сельского клуба</w:t>
            </w:r>
          </w:p>
        </w:tc>
        <w:tc>
          <w:tcPr>
            <w:tcW w:w="3208" w:type="dxa"/>
            <w:vMerge w:val="restart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04" w:type="dxa"/>
            <w:vMerge w:val="restart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04E">
              <w:rPr>
                <w:rFonts w:ascii="Times New Roman" w:hAnsi="Times New Roman" w:cs="Times New Roman"/>
                <w:b/>
                <w:bCs/>
              </w:rPr>
              <w:t>2 360,033</w:t>
            </w: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ранитный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парка отдыха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олоцкое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территории сельского клуба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ацбахский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благоустройство пешеходной дорожки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ул.Свободы</w:t>
            </w:r>
            <w:proofErr w:type="spellEnd"/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2E0C3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арабулак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благоустройство прилегающей территории перед школой.</w:t>
            </w:r>
          </w:p>
        </w:tc>
        <w:tc>
          <w:tcPr>
            <w:tcW w:w="3208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E7E" w:rsidRPr="00335C15" w:rsidTr="00DD074C">
        <w:trPr>
          <w:trHeight w:val="254"/>
        </w:trPr>
        <w:tc>
          <w:tcPr>
            <w:tcW w:w="1149" w:type="dxa"/>
            <w:shd w:val="clear" w:color="000000" w:fill="FFFFFF"/>
            <w:noWrap/>
            <w:vAlign w:val="bottom"/>
          </w:tcPr>
          <w:p w:rsidR="00352E7E" w:rsidRPr="00A426C0" w:rsidRDefault="00352E7E" w:rsidP="00DD074C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352E7E" w:rsidRDefault="00352E7E" w:rsidP="00DD07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Align w:val="center"/>
          </w:tcPr>
          <w:p w:rsidR="00352E7E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Align w:val="center"/>
          </w:tcPr>
          <w:p w:rsidR="00352E7E" w:rsidRPr="00335C15" w:rsidRDefault="00352E7E" w:rsidP="00DD07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0C36" w:rsidRDefault="002E0C36" w:rsidP="002E0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C36" w:rsidRDefault="002E0C36" w:rsidP="002E0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7D4" w:rsidRDefault="0034770C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r w:rsidR="00F107D4" w:rsidRPr="000A7231">
        <w:rPr>
          <w:rFonts w:ascii="Times New Roman" w:hAnsi="Times New Roman" w:cs="Times New Roman"/>
        </w:rPr>
        <w:t xml:space="preserve"> </w:t>
      </w:r>
      <w:r w:rsidR="00FC0904">
        <w:rPr>
          <w:rFonts w:ascii="Times New Roman" w:hAnsi="Times New Roman" w:cs="Times New Roman"/>
        </w:rPr>
        <w:t>к Муниципальной программе</w:t>
      </w:r>
    </w:p>
    <w:p w:rsidR="003A433A" w:rsidRDefault="003A433A" w:rsidP="003A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 реализации</w:t>
      </w:r>
      <w:r w:rsidR="00D55D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муниципальной программы на 2018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 </w:t>
      </w:r>
    </w:p>
    <w:p w:rsidR="003A433A" w:rsidRDefault="003A433A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30"/>
        <w:gridCol w:w="3156"/>
        <w:gridCol w:w="1701"/>
        <w:gridCol w:w="1701"/>
        <w:gridCol w:w="1418"/>
        <w:gridCol w:w="1417"/>
        <w:gridCol w:w="1559"/>
        <w:gridCol w:w="1843"/>
      </w:tblGrid>
      <w:tr w:rsidR="003A433A" w:rsidTr="003A433A">
        <w:tc>
          <w:tcPr>
            <w:tcW w:w="1630" w:type="dxa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156" w:type="dxa"/>
            <w:vMerge w:val="restart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701" w:type="dxa"/>
            <w:vMerge w:val="restart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 (тыс. рублей)</w:t>
            </w:r>
          </w:p>
        </w:tc>
      </w:tr>
      <w:tr w:rsidR="003A433A" w:rsidTr="003A433A">
        <w:tc>
          <w:tcPr>
            <w:tcW w:w="1630" w:type="dxa"/>
            <w:vMerge w:val="restart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5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CF5D60">
              <w:rPr>
                <w:rFonts w:ascii="Times New Roman" w:hAnsi="Times New Roman" w:cs="Times New Roman"/>
              </w:rPr>
              <w:t>«Формирование современной городской среды в Кизильском муниципально</w:t>
            </w:r>
            <w:r w:rsidRPr="00CF5D60">
              <w:rPr>
                <w:rFonts w:ascii="Times New Roman" w:hAnsi="Times New Roman" w:cs="Times New Roman"/>
              </w:rPr>
              <w:lastRenderedPageBreak/>
              <w:t>м районе Челябинской области на 2017 год»</w:t>
            </w:r>
          </w:p>
        </w:tc>
        <w:tc>
          <w:tcPr>
            <w:tcW w:w="3156" w:type="dxa"/>
            <w:vMerge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418" w:type="dxa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559" w:type="dxa"/>
            <w:vAlign w:val="center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843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55DAB" w:rsidTr="003A433A">
        <w:tc>
          <w:tcPr>
            <w:tcW w:w="1630" w:type="dxa"/>
            <w:vMerge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1701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55DAB" w:rsidRDefault="00D55DAB" w:rsidP="00D55DAB">
            <w:pPr>
              <w:jc w:val="center"/>
            </w:pPr>
            <w:r w:rsidRPr="003954CC">
              <w:rPr>
                <w:rFonts w:ascii="Times New Roman" w:hAnsi="Times New Roman" w:cs="Times New Roman"/>
                <w:b/>
              </w:rPr>
              <w:t>7 080,1</w:t>
            </w:r>
          </w:p>
        </w:tc>
      </w:tr>
      <w:tr w:rsidR="00D55DAB" w:rsidTr="003A433A">
        <w:tc>
          <w:tcPr>
            <w:tcW w:w="1630" w:type="dxa"/>
            <w:vMerge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D55DAB" w:rsidRPr="00DF059F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- Администрация Кизильского муниципального района, </w:t>
            </w:r>
            <w:r w:rsidRPr="00DF059F">
              <w:rPr>
                <w:rFonts w:ascii="Times New Roman" w:hAnsi="Times New Roman" w:cs="Times New Roman"/>
              </w:rPr>
              <w:t xml:space="preserve">Управление по имуществу и земельным отношениям Кизильского муниципального </w:t>
            </w:r>
            <w:r w:rsidRPr="00DF059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55DAB" w:rsidRPr="00DF059F" w:rsidRDefault="00D55DAB" w:rsidP="003C77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55DAB" w:rsidRPr="00D55DAB" w:rsidRDefault="00D55DAB" w:rsidP="00D55DAB">
            <w:pPr>
              <w:jc w:val="center"/>
            </w:pPr>
            <w:r w:rsidRPr="00D55DAB">
              <w:rPr>
                <w:rFonts w:ascii="Times New Roman" w:hAnsi="Times New Roman" w:cs="Times New Roman"/>
              </w:rPr>
              <w:t>7 080,1</w:t>
            </w:r>
          </w:p>
        </w:tc>
      </w:tr>
      <w:tr w:rsidR="00D55DAB" w:rsidTr="003A433A">
        <w:tc>
          <w:tcPr>
            <w:tcW w:w="1630" w:type="dxa"/>
            <w:vMerge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– администрации сельских поселений, МУ Районный отдел образования</w:t>
            </w:r>
            <w:r w:rsidRPr="00DF059F">
              <w:rPr>
                <w:rFonts w:ascii="Times New Roman" w:hAnsi="Times New Roman" w:cs="Times New Roman"/>
              </w:rPr>
              <w:t xml:space="preserve"> Кизильского муниципального района</w:t>
            </w:r>
          </w:p>
        </w:tc>
        <w:tc>
          <w:tcPr>
            <w:tcW w:w="1701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0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D55DAB" w:rsidRDefault="00D55DAB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D55DAB" w:rsidRPr="00D55DAB" w:rsidRDefault="00D55DAB" w:rsidP="00D55DAB">
            <w:pPr>
              <w:jc w:val="center"/>
            </w:pPr>
            <w:r w:rsidRPr="00D55DAB">
              <w:rPr>
                <w:rFonts w:ascii="Times New Roman" w:hAnsi="Times New Roman" w:cs="Times New Roman"/>
              </w:rPr>
              <w:t>7 080,1</w:t>
            </w: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заказчик-координатор -</w:t>
            </w: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участника</w:t>
            </w: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A433A" w:rsidTr="003A433A">
        <w:tc>
          <w:tcPr>
            <w:tcW w:w="1630" w:type="dxa"/>
            <w:vMerge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6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3A433A" w:rsidRDefault="003A433A" w:rsidP="003C77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D55DAB" w:rsidRDefault="00D55DAB" w:rsidP="00F10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07D4" w:rsidRDefault="0034770C" w:rsidP="00F10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  <w:r w:rsidR="00F107D4">
        <w:rPr>
          <w:rFonts w:ascii="Times New Roman" w:hAnsi="Times New Roman" w:cs="Times New Roman"/>
        </w:rPr>
        <w:t xml:space="preserve"> </w:t>
      </w:r>
      <w:r w:rsidR="00FC0904">
        <w:rPr>
          <w:rFonts w:ascii="Times New Roman" w:hAnsi="Times New Roman" w:cs="Times New Roman"/>
        </w:rPr>
        <w:t>к Муниципальной программе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316B">
        <w:rPr>
          <w:rFonts w:ascii="Times New Roman" w:hAnsi="Times New Roman" w:cs="Times New Roman"/>
        </w:rPr>
        <w:t xml:space="preserve">лан реализации </w:t>
      </w:r>
      <w:r>
        <w:rPr>
          <w:rFonts w:ascii="Times New Roman" w:hAnsi="Times New Roman" w:cs="Times New Roman"/>
        </w:rPr>
        <w:t>Государственной</w:t>
      </w:r>
      <w:r w:rsidRPr="0010316B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(муниципальной программы)</w:t>
      </w:r>
    </w:p>
    <w:p w:rsidR="00F107D4" w:rsidRDefault="00F107D4" w:rsidP="00F107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0"/>
        <w:gridCol w:w="3675"/>
        <w:gridCol w:w="3681"/>
        <w:gridCol w:w="938"/>
        <w:gridCol w:w="16"/>
        <w:gridCol w:w="922"/>
        <w:gridCol w:w="10"/>
        <w:gridCol w:w="928"/>
        <w:gridCol w:w="938"/>
      </w:tblGrid>
      <w:tr w:rsidR="00F107D4" w:rsidTr="003C77DB">
        <w:trPr>
          <w:trHeight w:val="255"/>
        </w:trPr>
        <w:tc>
          <w:tcPr>
            <w:tcW w:w="3693" w:type="dxa"/>
            <w:vMerge w:val="restart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AB3E59">
              <w:rPr>
                <w:rFonts w:ascii="Times New Roman" w:hAnsi="Times New Roman" w:cs="Times New Roman"/>
              </w:rPr>
              <w:t xml:space="preserve">контрольного события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</w:rPr>
                <w:t>п</w:t>
              </w:r>
              <w:r w:rsidRPr="006B12DB">
                <w:rPr>
                  <w:rStyle w:val="a7"/>
                  <w:rFonts w:ascii="Times New Roman" w:hAnsi="Times New Roman" w:cs="Times New Roman"/>
                </w:rPr>
                <w:t>рограммы</w:t>
              </w:r>
            </w:hyperlink>
          </w:p>
        </w:tc>
        <w:tc>
          <w:tcPr>
            <w:tcW w:w="3693" w:type="dxa"/>
            <w:vMerge w:val="restart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94" w:type="dxa"/>
            <w:vMerge w:val="restart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708" w:type="dxa"/>
            <w:gridSpan w:val="6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F107D4" w:rsidTr="003C77DB">
        <w:trPr>
          <w:trHeight w:val="255"/>
        </w:trPr>
        <w:tc>
          <w:tcPr>
            <w:tcW w:w="3693" w:type="dxa"/>
            <w:vMerge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vMerge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6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201</w:t>
            </w:r>
            <w:r w:rsidR="00D55DAB">
              <w:rPr>
                <w:rFonts w:ascii="Times New Roman" w:hAnsi="Times New Roman" w:cs="Times New Roman"/>
              </w:rPr>
              <w:t>8</w:t>
            </w:r>
            <w:r w:rsidRPr="00AB3E5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07D4" w:rsidTr="003C77DB">
        <w:trPr>
          <w:trHeight w:val="255"/>
        </w:trPr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927" w:type="dxa"/>
            <w:gridSpan w:val="2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927" w:type="dxa"/>
            <w:gridSpan w:val="2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927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F107D4" w:rsidTr="003C77DB">
        <w:tc>
          <w:tcPr>
            <w:tcW w:w="3693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3C77DB">
        <w:tc>
          <w:tcPr>
            <w:tcW w:w="3693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 w:rsidRPr="00AB3E59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3C77DB">
        <w:tc>
          <w:tcPr>
            <w:tcW w:w="3693" w:type="dxa"/>
          </w:tcPr>
          <w:p w:rsidR="00F107D4" w:rsidRPr="00AB3E59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№</w:t>
            </w:r>
          </w:p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2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D4" w:rsidTr="003C77DB"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  <w:gridSpan w:val="6"/>
          </w:tcPr>
          <w:p w:rsidR="00F107D4" w:rsidRDefault="00F107D4" w:rsidP="003C77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07D4" w:rsidRDefault="00F107D4" w:rsidP="00F107D4">
      <w:pPr>
        <w:spacing w:after="0" w:line="240" w:lineRule="auto"/>
      </w:pPr>
    </w:p>
    <w:p w:rsidR="00B479C7" w:rsidRDefault="00B479C7"/>
    <w:sectPr w:rsidR="00B479C7" w:rsidSect="003C77DB">
      <w:footnotePr>
        <w:pos w:val="beneathText"/>
      </w:footnotePr>
      <w:pgSz w:w="16840" w:h="11901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A" w:rsidRDefault="00236CCA" w:rsidP="00F107D4">
      <w:pPr>
        <w:spacing w:after="0" w:line="240" w:lineRule="auto"/>
      </w:pPr>
      <w:r>
        <w:separator/>
      </w:r>
    </w:p>
  </w:endnote>
  <w:endnote w:type="continuationSeparator" w:id="0">
    <w:p w:rsidR="00236CCA" w:rsidRDefault="00236CCA" w:rsidP="00F1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A" w:rsidRDefault="00236CCA" w:rsidP="00F107D4">
      <w:pPr>
        <w:spacing w:after="0" w:line="240" w:lineRule="auto"/>
      </w:pPr>
      <w:r>
        <w:separator/>
      </w:r>
    </w:p>
  </w:footnote>
  <w:footnote w:type="continuationSeparator" w:id="0">
    <w:p w:rsidR="00236CCA" w:rsidRDefault="00236CCA" w:rsidP="00F1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6721"/>
      <w:docPartObj>
        <w:docPartGallery w:val="Page Numbers (Top of Page)"/>
        <w:docPartUnique/>
      </w:docPartObj>
    </w:sdtPr>
    <w:sdtEndPr/>
    <w:sdtContent>
      <w:p w:rsidR="00487FA1" w:rsidRDefault="00487F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46">
          <w:rPr>
            <w:noProof/>
          </w:rPr>
          <w:t>15</w:t>
        </w:r>
        <w:r>
          <w:fldChar w:fldCharType="end"/>
        </w:r>
      </w:p>
    </w:sdtContent>
  </w:sdt>
  <w:p w:rsidR="00487FA1" w:rsidRDefault="00487F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FB5"/>
    <w:multiLevelType w:val="hybridMultilevel"/>
    <w:tmpl w:val="E03862A4"/>
    <w:lvl w:ilvl="0" w:tplc="750235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21836"/>
    <w:multiLevelType w:val="hybridMultilevel"/>
    <w:tmpl w:val="3C9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00259"/>
    <w:multiLevelType w:val="hybridMultilevel"/>
    <w:tmpl w:val="7B4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1BEE"/>
    <w:multiLevelType w:val="hybridMultilevel"/>
    <w:tmpl w:val="69F8DE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5D720E"/>
    <w:multiLevelType w:val="hybridMultilevel"/>
    <w:tmpl w:val="6A3A97B2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41C"/>
    <w:multiLevelType w:val="hybridMultilevel"/>
    <w:tmpl w:val="B3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24E9D"/>
    <w:multiLevelType w:val="hybridMultilevel"/>
    <w:tmpl w:val="3C9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5B5DBA"/>
    <w:multiLevelType w:val="hybridMultilevel"/>
    <w:tmpl w:val="882EADBE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B5D11"/>
    <w:multiLevelType w:val="hybridMultilevel"/>
    <w:tmpl w:val="FE301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4"/>
    <w:rsid w:val="000534A6"/>
    <w:rsid w:val="000902E0"/>
    <w:rsid w:val="000A3971"/>
    <w:rsid w:val="000C3C01"/>
    <w:rsid w:val="00120DAD"/>
    <w:rsid w:val="001239B8"/>
    <w:rsid w:val="001A31BE"/>
    <w:rsid w:val="00236CCA"/>
    <w:rsid w:val="00283EA7"/>
    <w:rsid w:val="002E0C36"/>
    <w:rsid w:val="002F0678"/>
    <w:rsid w:val="00335C6C"/>
    <w:rsid w:val="0034332C"/>
    <w:rsid w:val="003473AE"/>
    <w:rsid w:val="0034770C"/>
    <w:rsid w:val="00352E7E"/>
    <w:rsid w:val="00390C6D"/>
    <w:rsid w:val="003A433A"/>
    <w:rsid w:val="003C77DB"/>
    <w:rsid w:val="003D6910"/>
    <w:rsid w:val="00405326"/>
    <w:rsid w:val="00480BA4"/>
    <w:rsid w:val="00487FA1"/>
    <w:rsid w:val="004A5F1B"/>
    <w:rsid w:val="004B3174"/>
    <w:rsid w:val="004D29FE"/>
    <w:rsid w:val="00504F63"/>
    <w:rsid w:val="00515508"/>
    <w:rsid w:val="00560B17"/>
    <w:rsid w:val="00581B97"/>
    <w:rsid w:val="00586F6C"/>
    <w:rsid w:val="005B65B1"/>
    <w:rsid w:val="005C6C9E"/>
    <w:rsid w:val="00612A08"/>
    <w:rsid w:val="006544B4"/>
    <w:rsid w:val="00655A2B"/>
    <w:rsid w:val="00663507"/>
    <w:rsid w:val="00682937"/>
    <w:rsid w:val="006B54CE"/>
    <w:rsid w:val="006F0DA6"/>
    <w:rsid w:val="006F5241"/>
    <w:rsid w:val="00712BD3"/>
    <w:rsid w:val="00730770"/>
    <w:rsid w:val="007516BF"/>
    <w:rsid w:val="007904E3"/>
    <w:rsid w:val="007A22E7"/>
    <w:rsid w:val="007A4BB6"/>
    <w:rsid w:val="007A6D91"/>
    <w:rsid w:val="007B4CD3"/>
    <w:rsid w:val="007B59C3"/>
    <w:rsid w:val="0081504E"/>
    <w:rsid w:val="0081777B"/>
    <w:rsid w:val="00817AFB"/>
    <w:rsid w:val="00837C3A"/>
    <w:rsid w:val="00837E66"/>
    <w:rsid w:val="008A5699"/>
    <w:rsid w:val="008D4DA5"/>
    <w:rsid w:val="008F08D8"/>
    <w:rsid w:val="008F10D0"/>
    <w:rsid w:val="00916396"/>
    <w:rsid w:val="00946BD9"/>
    <w:rsid w:val="00A1036A"/>
    <w:rsid w:val="00A15264"/>
    <w:rsid w:val="00A72AD2"/>
    <w:rsid w:val="00A91030"/>
    <w:rsid w:val="00A94BA6"/>
    <w:rsid w:val="00AD5375"/>
    <w:rsid w:val="00B1025A"/>
    <w:rsid w:val="00B3571D"/>
    <w:rsid w:val="00B4659B"/>
    <w:rsid w:val="00B479C7"/>
    <w:rsid w:val="00B55146"/>
    <w:rsid w:val="00B84781"/>
    <w:rsid w:val="00B932EA"/>
    <w:rsid w:val="00BB70C7"/>
    <w:rsid w:val="00BD0CFE"/>
    <w:rsid w:val="00BE1046"/>
    <w:rsid w:val="00BF143A"/>
    <w:rsid w:val="00BF7746"/>
    <w:rsid w:val="00C13A54"/>
    <w:rsid w:val="00C20072"/>
    <w:rsid w:val="00C30932"/>
    <w:rsid w:val="00C33ED1"/>
    <w:rsid w:val="00CF5D60"/>
    <w:rsid w:val="00D10951"/>
    <w:rsid w:val="00D214DE"/>
    <w:rsid w:val="00D4336B"/>
    <w:rsid w:val="00D55DAB"/>
    <w:rsid w:val="00D62E6D"/>
    <w:rsid w:val="00D64533"/>
    <w:rsid w:val="00D84A54"/>
    <w:rsid w:val="00DB156B"/>
    <w:rsid w:val="00DB3EC6"/>
    <w:rsid w:val="00DB4169"/>
    <w:rsid w:val="00DD074C"/>
    <w:rsid w:val="00DF059F"/>
    <w:rsid w:val="00E26DEB"/>
    <w:rsid w:val="00E46630"/>
    <w:rsid w:val="00EB690B"/>
    <w:rsid w:val="00EE467A"/>
    <w:rsid w:val="00F107D4"/>
    <w:rsid w:val="00F12493"/>
    <w:rsid w:val="00F158CF"/>
    <w:rsid w:val="00F944CB"/>
    <w:rsid w:val="00FB4B0B"/>
    <w:rsid w:val="00FC0904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107D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107D4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107D4"/>
    <w:rPr>
      <w:vertAlign w:val="superscript"/>
    </w:rPr>
  </w:style>
  <w:style w:type="character" w:styleId="a7">
    <w:name w:val="Hyperlink"/>
    <w:basedOn w:val="a0"/>
    <w:uiPriority w:val="99"/>
    <w:unhideWhenUsed/>
    <w:rsid w:val="00F107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7D4"/>
  </w:style>
  <w:style w:type="paragraph" w:customStyle="1" w:styleId="Style1">
    <w:name w:val="Style1"/>
    <w:basedOn w:val="a"/>
    <w:rsid w:val="00F107D4"/>
    <w:pPr>
      <w:widowControl w:val="0"/>
      <w:autoSpaceDE w:val="0"/>
      <w:autoSpaceDN w:val="0"/>
      <w:adjustRightInd w:val="0"/>
      <w:spacing w:after="0" w:line="323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107D4"/>
    <w:rPr>
      <w:rFonts w:ascii="Cambria" w:hAnsi="Cambria"/>
      <w:sz w:val="22"/>
    </w:rPr>
  </w:style>
  <w:style w:type="paragraph" w:customStyle="1" w:styleId="ConsPlusNormal">
    <w:name w:val="ConsPlusNormal"/>
    <w:rsid w:val="0058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83EA7"/>
    <w:pPr>
      <w:ind w:left="720"/>
      <w:contextualSpacing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6544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F107D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F107D4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F107D4"/>
    <w:rPr>
      <w:vertAlign w:val="superscript"/>
    </w:rPr>
  </w:style>
  <w:style w:type="character" w:styleId="a7">
    <w:name w:val="Hyperlink"/>
    <w:basedOn w:val="a0"/>
    <w:uiPriority w:val="99"/>
    <w:unhideWhenUsed/>
    <w:rsid w:val="00F107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7D4"/>
  </w:style>
  <w:style w:type="paragraph" w:customStyle="1" w:styleId="Style1">
    <w:name w:val="Style1"/>
    <w:basedOn w:val="a"/>
    <w:rsid w:val="00F107D4"/>
    <w:pPr>
      <w:widowControl w:val="0"/>
      <w:autoSpaceDE w:val="0"/>
      <w:autoSpaceDN w:val="0"/>
      <w:adjustRightInd w:val="0"/>
      <w:spacing w:after="0" w:line="323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107D4"/>
    <w:rPr>
      <w:rFonts w:ascii="Cambria" w:hAnsi="Cambria"/>
      <w:sz w:val="22"/>
    </w:rPr>
  </w:style>
  <w:style w:type="paragraph" w:customStyle="1" w:styleId="ConsPlusNormal">
    <w:name w:val="ConsPlusNormal"/>
    <w:rsid w:val="0058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83EA7"/>
    <w:pPr>
      <w:ind w:left="720"/>
      <w:contextualSpacing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6544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 Windows</cp:lastModifiedBy>
  <cp:revision>8</cp:revision>
  <cp:lastPrinted>2018-04-05T06:53:00Z</cp:lastPrinted>
  <dcterms:created xsi:type="dcterms:W3CDTF">2018-03-30T02:53:00Z</dcterms:created>
  <dcterms:modified xsi:type="dcterms:W3CDTF">2018-04-05T06:53:00Z</dcterms:modified>
</cp:coreProperties>
</file>