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1" w:rsidRDefault="00111A71" w:rsidP="00111A71">
      <w:pPr>
        <w:pStyle w:val="ConsPlusTitle"/>
        <w:widowControl/>
        <w:spacing w:line="360" w:lineRule="auto"/>
        <w:jc w:val="center"/>
        <w:outlineLvl w:val="0"/>
        <w:rPr>
          <w:b w:val="0"/>
          <w:color w:val="000000"/>
        </w:rPr>
      </w:pPr>
      <w:r>
        <w:rPr>
          <w:noProof/>
        </w:rPr>
        <w:drawing>
          <wp:inline distT="0" distB="0" distL="0" distR="0">
            <wp:extent cx="628650" cy="552450"/>
            <wp:effectExtent l="0" t="0" r="0" b="0"/>
            <wp:docPr id="1" name="Рисунок 1" descr="Описание: ki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iz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71" w:rsidRPr="00111A71" w:rsidRDefault="00111A71" w:rsidP="00111A71">
      <w:pPr>
        <w:pStyle w:val="ConsPlusTitle"/>
        <w:widowControl/>
        <w:jc w:val="center"/>
        <w:outlineLvl w:val="0"/>
        <w:rPr>
          <w:b w:val="0"/>
          <w:color w:val="000000"/>
          <w:sz w:val="28"/>
          <w:szCs w:val="28"/>
        </w:rPr>
      </w:pPr>
      <w:r w:rsidRPr="00111A71">
        <w:rPr>
          <w:b w:val="0"/>
          <w:color w:val="000000"/>
          <w:sz w:val="28"/>
          <w:szCs w:val="28"/>
        </w:rPr>
        <w:t>СОБРАНИЕ ДЕПУТАТОВ</w:t>
      </w:r>
    </w:p>
    <w:p w:rsidR="00111A71" w:rsidRPr="00111A71" w:rsidRDefault="00111A71" w:rsidP="00111A71">
      <w:pPr>
        <w:pStyle w:val="ConsPlusTitle"/>
        <w:widowControl/>
        <w:jc w:val="center"/>
        <w:outlineLvl w:val="0"/>
        <w:rPr>
          <w:b w:val="0"/>
          <w:color w:val="000000"/>
          <w:sz w:val="28"/>
          <w:szCs w:val="28"/>
        </w:rPr>
      </w:pPr>
      <w:r w:rsidRPr="00111A71">
        <w:rPr>
          <w:b w:val="0"/>
          <w:color w:val="000000"/>
          <w:sz w:val="28"/>
          <w:szCs w:val="28"/>
        </w:rPr>
        <w:t>КИЗИЛЬСКОГО МУНИЦИПАЛЬНОГО РАЙОНА</w:t>
      </w: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 w:rsidRPr="00111A71">
        <w:rPr>
          <w:b w:val="0"/>
          <w:color w:val="000000"/>
          <w:sz w:val="28"/>
          <w:szCs w:val="28"/>
        </w:rPr>
        <w:t>ЧЕЛЯБИНСКОЙ ОБЛАСТИ</w:t>
      </w: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  <w:r w:rsidRPr="00111A71">
        <w:rPr>
          <w:b w:val="0"/>
          <w:color w:val="000000"/>
          <w:sz w:val="28"/>
          <w:szCs w:val="28"/>
        </w:rPr>
        <w:t>РЕШЕНИЕ</w:t>
      </w: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</w:rPr>
      </w:pPr>
    </w:p>
    <w:p w:rsidR="00111A71" w:rsidRPr="00111A71" w:rsidRDefault="00111A71" w:rsidP="00111A71">
      <w:pPr>
        <w:pStyle w:val="ConsPlusTitle"/>
        <w:widowControl/>
        <w:rPr>
          <w:b w:val="0"/>
          <w:color w:val="000000"/>
        </w:rPr>
      </w:pPr>
      <w:r w:rsidRPr="00111A71">
        <w:rPr>
          <w:b w:val="0"/>
          <w:color w:val="000000"/>
        </w:rPr>
        <w:t xml:space="preserve">от  04.09. 2019 г. </w:t>
      </w:r>
      <w:r w:rsidR="00200951">
        <w:rPr>
          <w:b w:val="0"/>
          <w:color w:val="000000"/>
        </w:rPr>
        <w:t>№ 291</w:t>
      </w:r>
    </w:p>
    <w:p w:rsidR="00111A71" w:rsidRPr="00111A71" w:rsidRDefault="00111A71" w:rsidP="00111A71">
      <w:pPr>
        <w:pStyle w:val="ConsPlusTitle"/>
        <w:widowControl/>
        <w:rPr>
          <w:b w:val="0"/>
          <w:color w:val="000000"/>
          <w:sz w:val="28"/>
          <w:szCs w:val="28"/>
        </w:rPr>
      </w:pPr>
      <w:r w:rsidRPr="00111A71">
        <w:rPr>
          <w:b w:val="0"/>
          <w:color w:val="000000"/>
        </w:rPr>
        <w:t xml:space="preserve"> с. Кизильское</w:t>
      </w:r>
      <w:r w:rsidRPr="00111A71">
        <w:rPr>
          <w:b w:val="0"/>
          <w:color w:val="000000"/>
          <w:sz w:val="28"/>
          <w:szCs w:val="28"/>
        </w:rPr>
        <w:t xml:space="preserve">                            </w:t>
      </w:r>
    </w:p>
    <w:p w:rsidR="00111A71" w:rsidRPr="00111A71" w:rsidRDefault="00111A71" w:rsidP="00111A71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111A71" w:rsidRPr="00111A71" w:rsidRDefault="00111A71" w:rsidP="0011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A71">
        <w:rPr>
          <w:rFonts w:ascii="Times New Roman" w:hAnsi="Times New Roman" w:cs="Times New Roman"/>
          <w:bCs/>
          <w:sz w:val="24"/>
          <w:szCs w:val="24"/>
        </w:rPr>
        <w:t xml:space="preserve">Об  утверждении Перечня межпоселковых автомобильных дорог местного значения </w:t>
      </w: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5"/>
          <w:sz w:val="24"/>
          <w:szCs w:val="24"/>
        </w:rPr>
      </w:pPr>
      <w:r w:rsidRPr="00111A71">
        <w:rPr>
          <w:rStyle w:val="FontStyle15"/>
          <w:sz w:val="24"/>
          <w:szCs w:val="24"/>
        </w:rPr>
        <w:t xml:space="preserve"> </w:t>
      </w:r>
      <w:r w:rsidRPr="00111A71">
        <w:rPr>
          <w:rFonts w:ascii="Times New Roman" w:hAnsi="Times New Roman" w:cs="Times New Roman"/>
          <w:sz w:val="24"/>
          <w:szCs w:val="24"/>
        </w:rPr>
        <w:t>Собрание депутатов Кизильского муниципального района Челябинской</w:t>
      </w:r>
      <w:r w:rsidRPr="00111A71">
        <w:rPr>
          <w:rFonts w:ascii="Times New Roman" w:hAnsi="Times New Roman" w:cs="Times New Roman"/>
          <w:color w:val="000000"/>
          <w:sz w:val="24"/>
          <w:szCs w:val="24"/>
        </w:rPr>
        <w:t xml:space="preserve"> области,</w:t>
      </w: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A71">
        <w:rPr>
          <w:rFonts w:ascii="Times New Roman" w:hAnsi="Times New Roman" w:cs="Times New Roman"/>
          <w:color w:val="000000"/>
          <w:sz w:val="24"/>
          <w:szCs w:val="24"/>
        </w:rPr>
        <w:t>РЕШАЕТ:</w:t>
      </w: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1A71" w:rsidRPr="00111A71" w:rsidRDefault="00111A71" w:rsidP="00111A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71">
        <w:rPr>
          <w:rStyle w:val="FontStyle15"/>
          <w:sz w:val="24"/>
          <w:szCs w:val="24"/>
        </w:rPr>
        <w:t xml:space="preserve">Утвердить </w:t>
      </w:r>
      <w:r w:rsidR="007E5171" w:rsidRPr="00111A71">
        <w:rPr>
          <w:rFonts w:ascii="Times New Roman" w:hAnsi="Times New Roman" w:cs="Times New Roman"/>
          <w:bCs/>
          <w:sz w:val="24"/>
          <w:szCs w:val="24"/>
        </w:rPr>
        <w:t>Перече</w:t>
      </w:r>
      <w:r w:rsidR="007E5171">
        <w:rPr>
          <w:rFonts w:ascii="Times New Roman" w:hAnsi="Times New Roman" w:cs="Times New Roman"/>
          <w:bCs/>
          <w:sz w:val="24"/>
          <w:szCs w:val="24"/>
        </w:rPr>
        <w:t>нь</w:t>
      </w:r>
      <w:r w:rsidRPr="00111A71">
        <w:rPr>
          <w:rFonts w:ascii="Times New Roman" w:hAnsi="Times New Roman" w:cs="Times New Roman"/>
          <w:bCs/>
          <w:sz w:val="24"/>
          <w:szCs w:val="24"/>
        </w:rPr>
        <w:t xml:space="preserve"> межпоселковых автомобильных дорог местного значения  (приложение № 1). </w:t>
      </w:r>
    </w:p>
    <w:p w:rsidR="00111A71" w:rsidRPr="00111A71" w:rsidRDefault="00111A71" w:rsidP="00111A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1A7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 </w:t>
      </w:r>
      <w:r w:rsidRPr="00111A71">
        <w:rPr>
          <w:rFonts w:ascii="Times New Roman" w:hAnsi="Times New Roman" w:cs="Times New Roman"/>
          <w:sz w:val="24"/>
          <w:szCs w:val="24"/>
          <w:lang w:eastAsia="ar-SA"/>
        </w:rPr>
        <w:t>председателя  постоянной комиссии по сельскому хозяйству, экологии, земельным ресурсам и строительству Дружинина Н.М. и заместителя главы Кизильского муниципального района по строительству и коммунальному хозяйству Минеева Д.М.</w:t>
      </w:r>
    </w:p>
    <w:p w:rsidR="00111A71" w:rsidRPr="00111A71" w:rsidRDefault="00111A71" w:rsidP="00111A71">
      <w:pPr>
        <w:suppressAutoHyphens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111A71">
        <w:rPr>
          <w:rFonts w:ascii="Times New Roman" w:hAnsi="Times New Roman" w:cs="Times New Roman"/>
          <w:sz w:val="24"/>
          <w:szCs w:val="24"/>
          <w:lang w:eastAsia="ar-SA"/>
        </w:rPr>
        <w:t>3. Настоящее решение вступает в силу с момента его подписания.</w:t>
      </w: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  <w:r w:rsidRPr="00111A71">
        <w:rPr>
          <w:rStyle w:val="FontStyle15"/>
          <w:sz w:val="24"/>
          <w:szCs w:val="24"/>
        </w:rPr>
        <w:t>Председатель Собрания депутатов</w:t>
      </w:r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  <w:r w:rsidRPr="00111A71">
        <w:rPr>
          <w:rStyle w:val="FontStyle15"/>
          <w:sz w:val="24"/>
          <w:szCs w:val="24"/>
        </w:rPr>
        <w:t xml:space="preserve">Кизильского муниципального района                                             </w:t>
      </w:r>
      <w:r w:rsidRPr="00111A71">
        <w:rPr>
          <w:rStyle w:val="FontStyle15"/>
          <w:sz w:val="24"/>
          <w:szCs w:val="24"/>
        </w:rPr>
        <w:tab/>
        <w:t xml:space="preserve">     В.А. </w:t>
      </w:r>
      <w:proofErr w:type="spellStart"/>
      <w:r w:rsidRPr="00111A71">
        <w:rPr>
          <w:rStyle w:val="FontStyle15"/>
          <w:sz w:val="24"/>
          <w:szCs w:val="24"/>
        </w:rPr>
        <w:t>Заплатин</w:t>
      </w:r>
      <w:proofErr w:type="spellEnd"/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</w:p>
    <w:p w:rsidR="00111A71" w:rsidRPr="00111A71" w:rsidRDefault="00111A71" w:rsidP="0011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  <w:r w:rsidRPr="00111A71">
        <w:rPr>
          <w:rStyle w:val="FontStyle15"/>
          <w:sz w:val="24"/>
          <w:szCs w:val="24"/>
        </w:rPr>
        <w:t xml:space="preserve">Глава </w:t>
      </w:r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  <w:r w:rsidRPr="00111A71">
        <w:rPr>
          <w:rStyle w:val="FontStyle15"/>
          <w:sz w:val="24"/>
          <w:szCs w:val="24"/>
        </w:rPr>
        <w:t>Кизильского муниципального района</w:t>
      </w:r>
      <w:r w:rsidRPr="00111A71">
        <w:rPr>
          <w:rStyle w:val="FontStyle15"/>
          <w:sz w:val="24"/>
          <w:szCs w:val="24"/>
        </w:rPr>
        <w:tab/>
      </w:r>
      <w:r w:rsidRPr="00111A71">
        <w:rPr>
          <w:rStyle w:val="FontStyle15"/>
          <w:sz w:val="24"/>
          <w:szCs w:val="24"/>
        </w:rPr>
        <w:tab/>
      </w:r>
      <w:r w:rsidRPr="00111A71">
        <w:rPr>
          <w:rStyle w:val="FontStyle15"/>
          <w:sz w:val="24"/>
          <w:szCs w:val="24"/>
        </w:rPr>
        <w:tab/>
      </w:r>
      <w:r w:rsidRPr="00111A71">
        <w:rPr>
          <w:rStyle w:val="FontStyle15"/>
          <w:sz w:val="24"/>
          <w:szCs w:val="24"/>
        </w:rPr>
        <w:tab/>
      </w:r>
      <w:r w:rsidRPr="00111A71">
        <w:rPr>
          <w:rStyle w:val="FontStyle15"/>
          <w:sz w:val="24"/>
          <w:szCs w:val="24"/>
        </w:rPr>
        <w:tab/>
        <w:t xml:space="preserve">    А.Б. </w:t>
      </w:r>
      <w:proofErr w:type="spellStart"/>
      <w:r w:rsidRPr="00111A71">
        <w:rPr>
          <w:rStyle w:val="FontStyle15"/>
          <w:sz w:val="24"/>
          <w:szCs w:val="24"/>
        </w:rPr>
        <w:t>Селезнёв</w:t>
      </w:r>
      <w:proofErr w:type="spellEnd"/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</w:p>
    <w:p w:rsidR="00111A71" w:rsidRPr="00111A71" w:rsidRDefault="00111A71" w:rsidP="00111A71">
      <w:pPr>
        <w:pStyle w:val="Style5"/>
        <w:widowControl/>
        <w:spacing w:line="240" w:lineRule="auto"/>
        <w:ind w:left="72" w:hanging="72"/>
        <w:rPr>
          <w:rStyle w:val="FontStyle15"/>
          <w:sz w:val="24"/>
          <w:szCs w:val="24"/>
        </w:rPr>
      </w:pPr>
    </w:p>
    <w:bookmarkStart w:id="0" w:name="_GoBack"/>
    <w:bookmarkStart w:id="1" w:name="_MON_1629103405"/>
    <w:bookmarkEnd w:id="1"/>
    <w:p w:rsidR="009808DA" w:rsidRPr="00111A71" w:rsidRDefault="00200951">
      <w:pPr>
        <w:rPr>
          <w:rFonts w:ascii="Times New Roman" w:hAnsi="Times New Roman" w:cs="Times New Roman"/>
          <w:sz w:val="24"/>
          <w:szCs w:val="24"/>
        </w:rPr>
      </w:pPr>
      <w:r w:rsidRPr="002C506B">
        <w:rPr>
          <w:rFonts w:ascii="Times New Roman" w:hAnsi="Times New Roman" w:cs="Times New Roman"/>
          <w:sz w:val="24"/>
          <w:szCs w:val="24"/>
        </w:rPr>
        <w:object w:dxaOrig="9580" w:dyaOrig="13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93pt" o:ole="">
            <v:imagedata r:id="rId8" o:title=""/>
          </v:shape>
          <o:OLEObject Type="Embed" ProgID="Word.Document.8" ShapeID="_x0000_i1025" DrawAspect="Content" ObjectID="_1629103440" r:id="rId9">
            <o:FieldCodes>\s</o:FieldCodes>
          </o:OLEObject>
        </w:object>
      </w:r>
      <w:bookmarkEnd w:id="0"/>
    </w:p>
    <w:sectPr w:rsidR="009808DA" w:rsidRPr="0011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65F"/>
    <w:multiLevelType w:val="multilevel"/>
    <w:tmpl w:val="EF92463C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">
    <w:nsid w:val="52135CC1"/>
    <w:multiLevelType w:val="multilevel"/>
    <w:tmpl w:val="0494DFA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71"/>
    <w:rsid w:val="00111A71"/>
    <w:rsid w:val="00200951"/>
    <w:rsid w:val="002C506B"/>
    <w:rsid w:val="007E5171"/>
    <w:rsid w:val="009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71"/>
    <w:pPr>
      <w:ind w:left="720"/>
      <w:contextualSpacing/>
    </w:pPr>
  </w:style>
  <w:style w:type="paragraph" w:customStyle="1" w:styleId="ConsPlusTitle">
    <w:name w:val="ConsPlusTitle"/>
    <w:rsid w:val="00111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1A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11A71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11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71"/>
    <w:pPr>
      <w:ind w:left="720"/>
      <w:contextualSpacing/>
    </w:pPr>
  </w:style>
  <w:style w:type="paragraph" w:customStyle="1" w:styleId="ConsPlusTitle">
    <w:name w:val="ConsPlusTitle"/>
    <w:rsid w:val="00111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1A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11A71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11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0398-65C2-415D-8DDA-8462D808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2019-09-02T06:02:00Z</cp:lastPrinted>
  <dcterms:created xsi:type="dcterms:W3CDTF">2019-08-30T05:18:00Z</dcterms:created>
  <dcterms:modified xsi:type="dcterms:W3CDTF">2019-09-04T06:58:00Z</dcterms:modified>
</cp:coreProperties>
</file>