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BF" w:rsidRPr="00527632" w:rsidRDefault="008D5DBF" w:rsidP="00527632">
      <w:pPr>
        <w:spacing w:after="0" w:line="240" w:lineRule="auto"/>
        <w:ind w:firstLine="567"/>
        <w:jc w:val="right"/>
        <w:rPr>
          <w:rFonts w:ascii="Times New Roman" w:hAnsi="Times New Roman" w:cs="Times New Roman"/>
          <w:sz w:val="24"/>
          <w:szCs w:val="24"/>
        </w:rPr>
      </w:pPr>
      <w:r w:rsidRPr="00527632">
        <w:rPr>
          <w:rFonts w:ascii="Times New Roman" w:hAnsi="Times New Roman" w:cs="Times New Roman"/>
          <w:sz w:val="24"/>
          <w:szCs w:val="24"/>
        </w:rPr>
        <w:t>УТВЕРЖДЕН</w:t>
      </w:r>
    </w:p>
    <w:p w:rsidR="008D5DBF" w:rsidRPr="00527632" w:rsidRDefault="008D5DBF" w:rsidP="00527632">
      <w:pPr>
        <w:spacing w:after="0" w:line="240" w:lineRule="auto"/>
        <w:ind w:firstLine="567"/>
        <w:jc w:val="right"/>
        <w:rPr>
          <w:rFonts w:ascii="Times New Roman" w:hAnsi="Times New Roman" w:cs="Times New Roman"/>
          <w:sz w:val="24"/>
          <w:szCs w:val="24"/>
        </w:rPr>
      </w:pPr>
      <w:r w:rsidRPr="00527632">
        <w:rPr>
          <w:rFonts w:ascii="Times New Roman" w:hAnsi="Times New Roman" w:cs="Times New Roman"/>
          <w:sz w:val="24"/>
          <w:szCs w:val="24"/>
        </w:rPr>
        <w:t>постановлением администрации</w:t>
      </w:r>
    </w:p>
    <w:p w:rsidR="008D5DBF" w:rsidRDefault="008D5DBF" w:rsidP="00527632">
      <w:pPr>
        <w:spacing w:after="0" w:line="240" w:lineRule="auto"/>
        <w:ind w:firstLine="567"/>
        <w:jc w:val="right"/>
        <w:rPr>
          <w:rFonts w:ascii="Times New Roman" w:hAnsi="Times New Roman" w:cs="Times New Roman"/>
          <w:sz w:val="24"/>
          <w:szCs w:val="24"/>
        </w:rPr>
      </w:pPr>
      <w:r w:rsidRPr="00527632">
        <w:rPr>
          <w:rFonts w:ascii="Times New Roman" w:hAnsi="Times New Roman" w:cs="Times New Roman"/>
          <w:sz w:val="24"/>
          <w:szCs w:val="24"/>
        </w:rPr>
        <w:t>Кизильского муниципального района</w:t>
      </w:r>
    </w:p>
    <w:p w:rsidR="008D5DBF" w:rsidRPr="00527632" w:rsidRDefault="008D5DBF" w:rsidP="0052763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628 от 07.06.2012г.</w:t>
      </w:r>
    </w:p>
    <w:p w:rsidR="008D5DBF" w:rsidRPr="00527632" w:rsidRDefault="008D5DBF" w:rsidP="00B957EE">
      <w:pPr>
        <w:spacing w:after="0" w:line="240" w:lineRule="auto"/>
        <w:ind w:firstLine="567"/>
        <w:jc w:val="center"/>
        <w:rPr>
          <w:rFonts w:ascii="Times New Roman" w:hAnsi="Times New Roman" w:cs="Times New Roman"/>
          <w:sz w:val="24"/>
          <w:szCs w:val="24"/>
        </w:rPr>
      </w:pPr>
    </w:p>
    <w:p w:rsidR="008D5DBF" w:rsidRDefault="008D5DBF" w:rsidP="00B957EE">
      <w:pPr>
        <w:spacing w:after="0" w:line="240" w:lineRule="auto"/>
        <w:ind w:firstLine="567"/>
        <w:jc w:val="center"/>
        <w:rPr>
          <w:rFonts w:ascii="Times New Roman" w:hAnsi="Times New Roman" w:cs="Times New Roman"/>
          <w:b/>
          <w:bCs/>
          <w:sz w:val="24"/>
          <w:szCs w:val="24"/>
        </w:rPr>
      </w:pPr>
    </w:p>
    <w:p w:rsidR="008D5DBF" w:rsidRDefault="008D5DBF" w:rsidP="00E64B60">
      <w:pPr>
        <w:spacing w:after="0" w:line="240" w:lineRule="auto"/>
        <w:ind w:firstLine="567"/>
        <w:jc w:val="center"/>
        <w:rPr>
          <w:rFonts w:ascii="Times New Roman" w:hAnsi="Times New Roman" w:cs="Times New Roman"/>
          <w:b/>
          <w:bCs/>
          <w:sz w:val="24"/>
          <w:szCs w:val="24"/>
        </w:rPr>
      </w:pPr>
      <w:r w:rsidRPr="00B957EE">
        <w:rPr>
          <w:rFonts w:ascii="Times New Roman" w:hAnsi="Times New Roman" w:cs="Times New Roman"/>
          <w:b/>
          <w:bCs/>
          <w:sz w:val="24"/>
          <w:szCs w:val="24"/>
        </w:rPr>
        <w:t>АДМИНИСТРАТИВНЫЙ РЕГЛАМЕНТ</w:t>
      </w:r>
    </w:p>
    <w:p w:rsidR="008D5DBF" w:rsidRDefault="008D5DBF" w:rsidP="00E64B60">
      <w:pPr>
        <w:spacing w:after="0" w:line="240" w:lineRule="auto"/>
        <w:ind w:firstLine="567"/>
        <w:jc w:val="center"/>
        <w:rPr>
          <w:rFonts w:ascii="Times New Roman" w:hAnsi="Times New Roman" w:cs="Times New Roman"/>
          <w:b/>
          <w:bCs/>
          <w:sz w:val="24"/>
          <w:szCs w:val="24"/>
        </w:rPr>
      </w:pPr>
    </w:p>
    <w:p w:rsidR="008D5DBF" w:rsidRPr="00B957EE" w:rsidRDefault="008D5DBF" w:rsidP="00B957EE">
      <w:pPr>
        <w:spacing w:after="0" w:line="240" w:lineRule="auto"/>
        <w:ind w:firstLine="567"/>
        <w:jc w:val="center"/>
        <w:rPr>
          <w:rFonts w:ascii="Times New Roman" w:hAnsi="Times New Roman" w:cs="Times New Roman"/>
          <w:b/>
          <w:bCs/>
          <w:sz w:val="24"/>
          <w:szCs w:val="24"/>
        </w:rPr>
      </w:pPr>
      <w:r w:rsidRPr="00B957EE">
        <w:rPr>
          <w:rFonts w:ascii="Times New Roman" w:hAnsi="Times New Roman" w:cs="Times New Roman"/>
          <w:b/>
          <w:bCs/>
          <w:sz w:val="24"/>
          <w:szCs w:val="24"/>
        </w:rPr>
        <w:t>по предоставлению муниципальной услуги</w:t>
      </w:r>
    </w:p>
    <w:p w:rsidR="008D5DBF" w:rsidRPr="000B3AAF" w:rsidRDefault="008D5DBF" w:rsidP="00B957EE">
      <w:pPr>
        <w:spacing w:after="0" w:line="240" w:lineRule="auto"/>
        <w:ind w:firstLine="567"/>
        <w:jc w:val="center"/>
        <w:rPr>
          <w:rFonts w:ascii="Times New Roman" w:hAnsi="Times New Roman" w:cs="Times New Roman"/>
          <w:b/>
          <w:bCs/>
          <w:sz w:val="24"/>
          <w:szCs w:val="24"/>
        </w:rPr>
      </w:pPr>
      <w:r w:rsidRPr="000B3AAF">
        <w:rPr>
          <w:rFonts w:ascii="Times New Roman" w:hAnsi="Times New Roman" w:cs="Times New Roman"/>
          <w:b/>
          <w:bCs/>
          <w:sz w:val="24"/>
          <w:szCs w:val="24"/>
        </w:rPr>
        <w:t xml:space="preserve">«Организация выплаты адресной социальной помощи за счет средств местного бюджета семьям с детьми-инвалидами, малоимущим семьям, малоимущим, одиноко проживающим гражданам, неработающим пенсионерам и инвалидам, получающим </w:t>
      </w:r>
      <w:r>
        <w:rPr>
          <w:rFonts w:ascii="Times New Roman" w:hAnsi="Times New Roman" w:cs="Times New Roman"/>
          <w:b/>
          <w:bCs/>
          <w:sz w:val="24"/>
          <w:szCs w:val="24"/>
        </w:rPr>
        <w:t xml:space="preserve">минимальные </w:t>
      </w:r>
      <w:r w:rsidRPr="000B3AAF">
        <w:rPr>
          <w:rFonts w:ascii="Times New Roman" w:hAnsi="Times New Roman" w:cs="Times New Roman"/>
          <w:b/>
          <w:bCs/>
          <w:sz w:val="24"/>
          <w:szCs w:val="24"/>
        </w:rPr>
        <w:t>пенсии, а также гражданам, находящимся в трудной жизненной ситуации»</w:t>
      </w:r>
    </w:p>
    <w:p w:rsidR="008D5DBF" w:rsidRPr="00B957EE" w:rsidRDefault="008D5DBF" w:rsidP="00B957EE">
      <w:pPr>
        <w:spacing w:after="0" w:line="240" w:lineRule="auto"/>
        <w:ind w:firstLine="567"/>
        <w:jc w:val="center"/>
        <w:rPr>
          <w:rFonts w:ascii="Times New Roman" w:hAnsi="Times New Roman" w:cs="Times New Roman"/>
          <w:sz w:val="24"/>
          <w:szCs w:val="24"/>
        </w:rPr>
      </w:pPr>
    </w:p>
    <w:p w:rsidR="008D5DBF" w:rsidRPr="00B957EE" w:rsidRDefault="008D5DBF" w:rsidP="00B957EE">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I. </w:t>
      </w:r>
      <w:r w:rsidRPr="00B957EE">
        <w:rPr>
          <w:rFonts w:ascii="Times New Roman" w:hAnsi="Times New Roman" w:cs="Times New Roman"/>
          <w:sz w:val="24"/>
          <w:szCs w:val="24"/>
        </w:rPr>
        <w:t>Общие положения</w:t>
      </w:r>
    </w:p>
    <w:p w:rsidR="008D5DBF" w:rsidRPr="00B957EE" w:rsidRDefault="008D5DBF" w:rsidP="00B957EE">
      <w:pPr>
        <w:spacing w:after="0" w:line="240" w:lineRule="auto"/>
        <w:ind w:firstLine="567"/>
        <w:jc w:val="both"/>
        <w:rPr>
          <w:rFonts w:ascii="Times New Roman" w:hAnsi="Times New Roman" w:cs="Times New Roman"/>
          <w:sz w:val="24"/>
          <w:szCs w:val="24"/>
        </w:rPr>
      </w:pPr>
    </w:p>
    <w:p w:rsidR="008D5DBF" w:rsidRPr="00B957EE" w:rsidRDefault="008D5DBF" w:rsidP="00B957E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B957EE">
        <w:rPr>
          <w:rFonts w:ascii="Times New Roman" w:hAnsi="Times New Roman" w:cs="Times New Roman"/>
          <w:sz w:val="24"/>
          <w:szCs w:val="24"/>
          <w:shd w:val="clear" w:color="auto" w:fill="FFFFFF"/>
        </w:rPr>
        <w:t>Административный регламент по предоставлению муниципальной услуги «О</w:t>
      </w:r>
      <w:r>
        <w:rPr>
          <w:rFonts w:ascii="Times New Roman" w:hAnsi="Times New Roman" w:cs="Times New Roman"/>
          <w:sz w:val="24"/>
          <w:szCs w:val="24"/>
        </w:rPr>
        <w:t>рганизация</w:t>
      </w:r>
      <w:r w:rsidRPr="00B957EE">
        <w:rPr>
          <w:rFonts w:ascii="Times New Roman" w:hAnsi="Times New Roman" w:cs="Times New Roman"/>
          <w:sz w:val="24"/>
          <w:szCs w:val="24"/>
        </w:rPr>
        <w:t xml:space="preserve"> выплаты адресной социальной помощи за счет средств местного бюджета семьям с детьми-инвалидами, малоимущим семьям, малоимущим, одиноко проживающим гражданам, неработающим пенсионерам и инвалидам, получающим </w:t>
      </w:r>
      <w:r>
        <w:rPr>
          <w:rFonts w:ascii="Times New Roman" w:hAnsi="Times New Roman" w:cs="Times New Roman"/>
          <w:sz w:val="24"/>
          <w:szCs w:val="24"/>
        </w:rPr>
        <w:t xml:space="preserve">минимальные </w:t>
      </w:r>
      <w:r w:rsidRPr="00B957EE">
        <w:rPr>
          <w:rFonts w:ascii="Times New Roman" w:hAnsi="Times New Roman" w:cs="Times New Roman"/>
          <w:sz w:val="24"/>
          <w:szCs w:val="24"/>
        </w:rPr>
        <w:t>пенсии, а также гражданам, находящимся в трудной жизненной ситуации» (далее – административный регламент) устанавливает стандарт и порядок</w:t>
      </w:r>
      <w:r w:rsidRPr="00B957EE">
        <w:rPr>
          <w:rFonts w:ascii="Times New Roman" w:hAnsi="Times New Roman" w:cs="Times New Roman"/>
          <w:b/>
          <w:bCs/>
          <w:i/>
          <w:iCs/>
          <w:sz w:val="24"/>
          <w:szCs w:val="24"/>
        </w:rPr>
        <w:t xml:space="preserve"> </w:t>
      </w:r>
      <w:r w:rsidRPr="00B957EE">
        <w:rPr>
          <w:rFonts w:ascii="Times New Roman" w:hAnsi="Times New Roman" w:cs="Times New Roman"/>
          <w:sz w:val="24"/>
          <w:szCs w:val="24"/>
        </w:rPr>
        <w:t xml:space="preserve">предоставления муниципальной услуги по предоставлению адресной социальной помощи семьям с детьми-инвалидами, малоимущим семьям, малоимущим, одиноко проживающим гражданам, неработающим пенсионерам и инвалидам, получающим </w:t>
      </w:r>
      <w:r>
        <w:rPr>
          <w:rFonts w:ascii="Times New Roman" w:hAnsi="Times New Roman" w:cs="Times New Roman"/>
          <w:sz w:val="24"/>
          <w:szCs w:val="24"/>
        </w:rPr>
        <w:t xml:space="preserve">минимальные </w:t>
      </w:r>
      <w:r w:rsidRPr="00B957EE">
        <w:rPr>
          <w:rFonts w:ascii="Times New Roman" w:hAnsi="Times New Roman" w:cs="Times New Roman"/>
          <w:sz w:val="24"/>
          <w:szCs w:val="24"/>
        </w:rPr>
        <w:t>пенсии, а также гражданам, находящимся в трудной жизненной ситуации (далее – муниципальная услуга), зарегистрированным по месту жительства на территории Кизильского муниципального района Челябинской области.</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Настоящий регламент разработан в целях повышения качества и доступности результатов предоставления муниципальной услуги.</w:t>
      </w:r>
    </w:p>
    <w:p w:rsidR="008D5DBF" w:rsidRDefault="008D5DBF" w:rsidP="00B957EE">
      <w:pPr>
        <w:spacing w:after="0" w:line="240" w:lineRule="auto"/>
        <w:ind w:firstLine="567"/>
        <w:jc w:val="both"/>
        <w:rPr>
          <w:rFonts w:ascii="Times New Roman" w:hAnsi="Times New Roman" w:cs="Times New Roman"/>
          <w:color w:val="000000"/>
          <w:sz w:val="24"/>
          <w:szCs w:val="24"/>
        </w:rPr>
      </w:pPr>
      <w:r w:rsidRPr="00B957EE">
        <w:rPr>
          <w:rFonts w:ascii="Times New Roman" w:hAnsi="Times New Roman" w:cs="Times New Roman"/>
          <w:sz w:val="24"/>
          <w:szCs w:val="24"/>
        </w:rPr>
        <w:t xml:space="preserve">2. </w:t>
      </w:r>
      <w:r>
        <w:rPr>
          <w:rFonts w:ascii="Times New Roman" w:hAnsi="Times New Roman" w:cs="Times New Roman"/>
          <w:sz w:val="24"/>
          <w:szCs w:val="24"/>
        </w:rPr>
        <w:t xml:space="preserve">Административный регламент предоставления </w:t>
      </w:r>
      <w:r w:rsidRPr="00B957EE">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разработан в соответствии с</w:t>
      </w:r>
      <w:r w:rsidRPr="00B957EE">
        <w:rPr>
          <w:rFonts w:ascii="Times New Roman" w:hAnsi="Times New Roman" w:cs="Times New Roman"/>
          <w:color w:val="000000"/>
          <w:sz w:val="24"/>
          <w:szCs w:val="24"/>
        </w:rPr>
        <w:t>:</w:t>
      </w:r>
    </w:p>
    <w:p w:rsidR="008D5DBF" w:rsidRPr="006D4B66" w:rsidRDefault="008D5DBF" w:rsidP="000B3AAF">
      <w:pPr>
        <w:autoSpaceDE w:val="0"/>
        <w:autoSpaceDN w:val="0"/>
        <w:adjustRightInd w:val="0"/>
        <w:spacing w:after="0"/>
        <w:ind w:firstLine="567"/>
        <w:jc w:val="both"/>
        <w:rPr>
          <w:rFonts w:ascii="Times New Roman" w:hAnsi="Times New Roman" w:cs="Times New Roman"/>
          <w:sz w:val="24"/>
          <w:szCs w:val="24"/>
        </w:rPr>
      </w:pPr>
      <w:r w:rsidRPr="006D4B66">
        <w:rPr>
          <w:rFonts w:ascii="Times New Roman" w:hAnsi="Times New Roman" w:cs="Times New Roman"/>
          <w:sz w:val="24"/>
          <w:szCs w:val="24"/>
        </w:rPr>
        <w:t xml:space="preserve">1) Федеральным </w:t>
      </w:r>
      <w:hyperlink r:id="rId7" w:history="1">
        <w:r w:rsidRPr="006D4B66">
          <w:rPr>
            <w:rFonts w:ascii="Times New Roman" w:hAnsi="Times New Roman" w:cs="Times New Roman"/>
            <w:sz w:val="24"/>
            <w:szCs w:val="24"/>
          </w:rPr>
          <w:t>законом</w:t>
        </w:r>
      </w:hyperlink>
      <w:r>
        <w:rPr>
          <w:rFonts w:ascii="Times New Roman" w:hAnsi="Times New Roman" w:cs="Times New Roman"/>
          <w:sz w:val="24"/>
          <w:szCs w:val="24"/>
        </w:rPr>
        <w:t xml:space="preserve"> от 02.05.2006 г. </w:t>
      </w:r>
      <w:r w:rsidRPr="006D4B66">
        <w:rPr>
          <w:rFonts w:ascii="Times New Roman" w:hAnsi="Times New Roman" w:cs="Times New Roman"/>
          <w:sz w:val="24"/>
          <w:szCs w:val="24"/>
        </w:rPr>
        <w:t>№ 59-ФЗ «О порядке рассмотрения обращений граждан Российской Федерации»;</w:t>
      </w:r>
    </w:p>
    <w:p w:rsidR="008D5DBF" w:rsidRPr="006D4B66" w:rsidRDefault="008D5DBF" w:rsidP="000B3AAF">
      <w:pPr>
        <w:autoSpaceDE w:val="0"/>
        <w:autoSpaceDN w:val="0"/>
        <w:adjustRightInd w:val="0"/>
        <w:spacing w:after="0"/>
        <w:ind w:firstLine="567"/>
        <w:jc w:val="both"/>
        <w:rPr>
          <w:rFonts w:ascii="Times New Roman" w:hAnsi="Times New Roman" w:cs="Times New Roman"/>
          <w:sz w:val="24"/>
          <w:szCs w:val="24"/>
        </w:rPr>
      </w:pPr>
      <w:r w:rsidRPr="006D4B66">
        <w:rPr>
          <w:rFonts w:ascii="Times New Roman" w:hAnsi="Times New Roman" w:cs="Times New Roman"/>
          <w:sz w:val="24"/>
          <w:szCs w:val="24"/>
        </w:rPr>
        <w:t xml:space="preserve">2) Федеральным </w:t>
      </w:r>
      <w:hyperlink r:id="rId8" w:history="1">
        <w:r w:rsidRPr="006D4B66">
          <w:rPr>
            <w:rFonts w:ascii="Times New Roman" w:hAnsi="Times New Roman" w:cs="Times New Roman"/>
            <w:sz w:val="24"/>
            <w:szCs w:val="24"/>
          </w:rPr>
          <w:t>законом</w:t>
        </w:r>
      </w:hyperlink>
      <w:r>
        <w:rPr>
          <w:rFonts w:ascii="Times New Roman" w:hAnsi="Times New Roman" w:cs="Times New Roman"/>
          <w:sz w:val="24"/>
          <w:szCs w:val="24"/>
        </w:rPr>
        <w:t xml:space="preserve"> от 27.07.</w:t>
      </w:r>
      <w:r w:rsidRPr="006D4B66">
        <w:rPr>
          <w:rFonts w:ascii="Times New Roman" w:hAnsi="Times New Roman" w:cs="Times New Roman"/>
          <w:sz w:val="24"/>
          <w:szCs w:val="24"/>
        </w:rPr>
        <w:t>2010 г</w:t>
      </w:r>
      <w:r>
        <w:rPr>
          <w:rFonts w:ascii="Times New Roman" w:hAnsi="Times New Roman" w:cs="Times New Roman"/>
          <w:sz w:val="24"/>
          <w:szCs w:val="24"/>
        </w:rPr>
        <w:t>.</w:t>
      </w:r>
      <w:r w:rsidRPr="006D4B66">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8D5DBF" w:rsidRPr="006D4B66" w:rsidRDefault="008D5DBF" w:rsidP="000B3AAF">
      <w:pPr>
        <w:autoSpaceDE w:val="0"/>
        <w:autoSpaceDN w:val="0"/>
        <w:adjustRightInd w:val="0"/>
        <w:spacing w:after="0"/>
        <w:ind w:firstLine="567"/>
        <w:jc w:val="both"/>
        <w:rPr>
          <w:rFonts w:ascii="Times New Roman" w:hAnsi="Times New Roman" w:cs="Times New Roman"/>
          <w:sz w:val="24"/>
          <w:szCs w:val="24"/>
        </w:rPr>
      </w:pPr>
      <w:r w:rsidRPr="006D4B66">
        <w:rPr>
          <w:rFonts w:ascii="Times New Roman" w:hAnsi="Times New Roman" w:cs="Times New Roman"/>
          <w:sz w:val="24"/>
          <w:szCs w:val="24"/>
        </w:rPr>
        <w:t xml:space="preserve">3) </w:t>
      </w:r>
      <w:r w:rsidRPr="00B957EE">
        <w:rPr>
          <w:rFonts w:ascii="Times New Roman" w:hAnsi="Times New Roman" w:cs="Times New Roman"/>
          <w:sz w:val="24"/>
          <w:szCs w:val="24"/>
          <w:shd w:val="clear" w:color="auto" w:fill="FFFFFF"/>
        </w:rPr>
        <w:t xml:space="preserve">Федеральным законом  от 06.10.2003г. </w:t>
      </w:r>
      <w:r w:rsidRPr="00B957EE">
        <w:rPr>
          <w:rFonts w:ascii="Times New Roman" w:hAnsi="Times New Roman" w:cs="Times New Roman"/>
          <w:color w:val="000000"/>
          <w:sz w:val="24"/>
          <w:szCs w:val="24"/>
          <w:shd w:val="clear" w:color="auto" w:fill="FFFFFF"/>
        </w:rPr>
        <w:t>№ 131-ФЗ «Об общих принципах организации местного самоуправления в Российской Федерации»;</w:t>
      </w:r>
    </w:p>
    <w:p w:rsidR="008D5DBF" w:rsidRPr="006D4B66" w:rsidRDefault="008D5DBF" w:rsidP="00E6296A">
      <w:pPr>
        <w:autoSpaceDE w:val="0"/>
        <w:autoSpaceDN w:val="0"/>
        <w:adjustRightInd w:val="0"/>
        <w:spacing w:after="0"/>
        <w:ind w:firstLine="567"/>
        <w:jc w:val="both"/>
        <w:rPr>
          <w:rFonts w:ascii="Times New Roman" w:hAnsi="Times New Roman" w:cs="Times New Roman"/>
          <w:sz w:val="24"/>
          <w:szCs w:val="24"/>
        </w:rPr>
      </w:pPr>
      <w:r w:rsidRPr="006D4B66">
        <w:rPr>
          <w:rFonts w:ascii="Times New Roman" w:hAnsi="Times New Roman" w:cs="Times New Roman"/>
          <w:sz w:val="24"/>
          <w:szCs w:val="24"/>
        </w:rPr>
        <w:t xml:space="preserve">4) </w:t>
      </w:r>
      <w:hyperlink r:id="rId9" w:history="1">
        <w:r w:rsidRPr="006D4B66">
          <w:rPr>
            <w:rFonts w:ascii="Times New Roman" w:hAnsi="Times New Roman" w:cs="Times New Roman"/>
            <w:sz w:val="24"/>
            <w:szCs w:val="24"/>
          </w:rPr>
          <w:t>Постановлением</w:t>
        </w:r>
      </w:hyperlink>
      <w:r w:rsidRPr="006D4B66">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D4B66">
        <w:rPr>
          <w:rFonts w:ascii="Times New Roman" w:hAnsi="Times New Roman" w:cs="Times New Roman"/>
          <w:sz w:val="24"/>
          <w:szCs w:val="24"/>
        </w:rPr>
        <w:t xml:space="preserve"> Кизильского муниципального района Челябинской области от 03.06.2011г. № 597 «О порядке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 Челябинской области»;</w:t>
      </w:r>
    </w:p>
    <w:p w:rsidR="008D5DBF" w:rsidRDefault="008D5DBF" w:rsidP="00E6296A">
      <w:pPr>
        <w:autoSpaceDE w:val="0"/>
        <w:autoSpaceDN w:val="0"/>
        <w:adjustRightInd w:val="0"/>
        <w:spacing w:after="0"/>
        <w:ind w:firstLine="567"/>
        <w:jc w:val="both"/>
        <w:rPr>
          <w:rFonts w:ascii="Times New Roman" w:hAnsi="Times New Roman" w:cs="Times New Roman"/>
          <w:sz w:val="24"/>
          <w:szCs w:val="24"/>
        </w:rPr>
      </w:pPr>
      <w:r w:rsidRPr="006D4B66">
        <w:rPr>
          <w:rFonts w:ascii="Times New Roman" w:hAnsi="Times New Roman" w:cs="Times New Roman"/>
          <w:sz w:val="24"/>
          <w:szCs w:val="24"/>
        </w:rPr>
        <w:t xml:space="preserve">5) </w:t>
      </w:r>
      <w:hyperlink r:id="rId10" w:history="1">
        <w:r w:rsidRPr="006D4B66">
          <w:rPr>
            <w:rFonts w:ascii="Times New Roman" w:hAnsi="Times New Roman" w:cs="Times New Roman"/>
            <w:sz w:val="24"/>
            <w:szCs w:val="24"/>
          </w:rPr>
          <w:t>Постановлением</w:t>
        </w:r>
      </w:hyperlink>
      <w:r w:rsidRPr="006D4B66">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D4B66">
        <w:rPr>
          <w:rFonts w:ascii="Times New Roman" w:hAnsi="Times New Roman" w:cs="Times New Roman"/>
          <w:sz w:val="24"/>
          <w:szCs w:val="24"/>
        </w:rPr>
        <w:t xml:space="preserve"> Кизильского муниципального </w:t>
      </w:r>
      <w:r>
        <w:rPr>
          <w:rFonts w:ascii="Times New Roman" w:hAnsi="Times New Roman" w:cs="Times New Roman"/>
          <w:sz w:val="24"/>
          <w:szCs w:val="24"/>
        </w:rPr>
        <w:t>района Челябинской области от 11.04.2012г. № 332</w:t>
      </w:r>
      <w:r w:rsidRPr="006D4B66">
        <w:rPr>
          <w:rFonts w:ascii="Times New Roman" w:hAnsi="Times New Roman" w:cs="Times New Roman"/>
          <w:sz w:val="24"/>
          <w:szCs w:val="24"/>
        </w:rPr>
        <w:t xml:space="preserve"> «Об утверждении перечня муниципальных услуг (функций) органов местного самоуправления Киз</w:t>
      </w:r>
      <w:r>
        <w:rPr>
          <w:rFonts w:ascii="Times New Roman" w:hAnsi="Times New Roman" w:cs="Times New Roman"/>
          <w:sz w:val="24"/>
          <w:szCs w:val="24"/>
        </w:rPr>
        <w:t>ильского муниципального района».</w:t>
      </w:r>
    </w:p>
    <w:p w:rsidR="008D5DBF" w:rsidRPr="006D4B66" w:rsidRDefault="008D5DBF" w:rsidP="00E6296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 Постановлением Администрации Кизильского муниципального района Челябинской области от 11.04.2012 № 333 «Об утверждении перечня муниципальных услуг (функций) органов местного самоуправления Кизильского муниципального района межведомственного информационного взаимодействия».</w:t>
      </w:r>
    </w:p>
    <w:p w:rsidR="008D5DBF" w:rsidRPr="00B957EE" w:rsidRDefault="008D5DBF" w:rsidP="00E6296A">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color w:val="000000"/>
          <w:sz w:val="24"/>
          <w:szCs w:val="24"/>
        </w:rPr>
        <w:t xml:space="preserve">3. </w:t>
      </w:r>
      <w:r w:rsidRPr="00B957EE">
        <w:rPr>
          <w:rFonts w:ascii="Times New Roman" w:hAnsi="Times New Roman" w:cs="Times New Roman"/>
          <w:sz w:val="24"/>
          <w:szCs w:val="24"/>
        </w:rPr>
        <w:t xml:space="preserve">Заявителем при предоставлении муниципальной услуги является физическое лицо, обратившееся с заявлением в </w:t>
      </w:r>
      <w:r>
        <w:rPr>
          <w:rFonts w:ascii="Times New Roman" w:hAnsi="Times New Roman" w:cs="Times New Roman"/>
          <w:sz w:val="24"/>
          <w:szCs w:val="24"/>
        </w:rPr>
        <w:t>Администрацию Кизильского муниципального района Челябинской области</w:t>
      </w:r>
      <w:r w:rsidRPr="00B957EE">
        <w:rPr>
          <w:rFonts w:ascii="Times New Roman" w:hAnsi="Times New Roman" w:cs="Times New Roman"/>
          <w:sz w:val="24"/>
          <w:szCs w:val="24"/>
        </w:rPr>
        <w:t>.</w:t>
      </w:r>
    </w:p>
    <w:p w:rsidR="008D5DBF" w:rsidRDefault="008D5DBF" w:rsidP="00B957EE">
      <w:pPr>
        <w:pStyle w:val="ConsPlusNormal"/>
        <w:widowControl/>
        <w:ind w:firstLine="567"/>
        <w:jc w:val="both"/>
        <w:rPr>
          <w:rFonts w:ascii="Times New Roman" w:hAnsi="Times New Roman" w:cs="Times New Roman"/>
          <w:sz w:val="24"/>
          <w:szCs w:val="24"/>
        </w:rPr>
      </w:pPr>
      <w:r w:rsidRPr="00B957EE">
        <w:rPr>
          <w:rFonts w:ascii="Times New Roman" w:hAnsi="Times New Roman" w:cs="Times New Roman"/>
          <w:sz w:val="24"/>
          <w:szCs w:val="24"/>
        </w:rPr>
        <w:t>4. Информация о муниципальной услуге внесена в Сводный перечень первоочередных государственных и муниципальных услуг, представляемых в электронном виде, утверждённый распоряжением Правительства Российской Федерации от17.12.2009 № 1993-р.</w:t>
      </w:r>
    </w:p>
    <w:p w:rsidR="008D5DBF" w:rsidRPr="00B957EE" w:rsidRDefault="008D5DBF" w:rsidP="00B957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Услуга </w:t>
      </w:r>
      <w:r w:rsidRPr="006D4B66">
        <w:rPr>
          <w:rFonts w:ascii="Times New Roman" w:hAnsi="Times New Roman" w:cs="Times New Roman"/>
          <w:sz w:val="24"/>
          <w:szCs w:val="24"/>
        </w:rPr>
        <w:t>«</w:t>
      </w:r>
      <w:r>
        <w:rPr>
          <w:rFonts w:ascii="Times New Roman" w:hAnsi="Times New Roman" w:cs="Times New Roman"/>
          <w:sz w:val="24"/>
          <w:szCs w:val="24"/>
          <w:shd w:val="clear" w:color="auto" w:fill="FFFFFF"/>
        </w:rPr>
        <w:t>О</w:t>
      </w:r>
      <w:r w:rsidRPr="00B957EE">
        <w:rPr>
          <w:rFonts w:ascii="Times New Roman" w:hAnsi="Times New Roman" w:cs="Times New Roman"/>
          <w:sz w:val="24"/>
          <w:szCs w:val="24"/>
          <w:shd w:val="clear" w:color="auto" w:fill="FFFFFF"/>
        </w:rPr>
        <w:t xml:space="preserve">рганизация адресной социальной помощи </w:t>
      </w:r>
      <w:r w:rsidRPr="00B957EE">
        <w:rPr>
          <w:rFonts w:ascii="Times New Roman" w:hAnsi="Times New Roman" w:cs="Times New Roman"/>
          <w:sz w:val="24"/>
          <w:szCs w:val="24"/>
        </w:rPr>
        <w:t xml:space="preserve">за счет средств местного бюджета семьям с детьми-инвалидами, малоимущим семьям, малоимущим, одиноко проживающим гражданам, неработающим пенсионерам и инвалидам, получающим </w:t>
      </w:r>
      <w:r>
        <w:rPr>
          <w:rFonts w:ascii="Times New Roman" w:hAnsi="Times New Roman" w:cs="Times New Roman"/>
          <w:sz w:val="24"/>
          <w:szCs w:val="24"/>
        </w:rPr>
        <w:t xml:space="preserve">минимальные </w:t>
      </w:r>
      <w:r w:rsidRPr="00B957EE">
        <w:rPr>
          <w:rFonts w:ascii="Times New Roman" w:hAnsi="Times New Roman" w:cs="Times New Roman"/>
          <w:sz w:val="24"/>
          <w:szCs w:val="24"/>
        </w:rPr>
        <w:t>пенсии, а также гражданам, находящимся в трудной жизненной ситуации</w:t>
      </w:r>
      <w:r>
        <w:rPr>
          <w:rFonts w:ascii="Times New Roman" w:hAnsi="Times New Roman" w:cs="Times New Roman"/>
          <w:sz w:val="24"/>
          <w:szCs w:val="24"/>
        </w:rPr>
        <w:t>» предоставляется в электронной форме с использованием информационно – телекоммуникационных технологий в рамках электронного взаимодействия между государственными органами и органами местного самоуправления (по каналам межведомственного взаимодействия) в порядке предусмотренном Федеральным законом от 27.07.2010 № 210-ФЗ «Об организации предоставления государственных и муниципальных услуг», нормативными правовыми актами Российской Федерации, Челябинской области, Кизильского муниципального района.</w:t>
      </w:r>
    </w:p>
    <w:p w:rsidR="008D5DBF" w:rsidRPr="00B957EE" w:rsidRDefault="008D5DBF" w:rsidP="00B957EE">
      <w:pPr>
        <w:spacing w:after="0" w:line="240" w:lineRule="auto"/>
        <w:ind w:firstLine="567"/>
        <w:jc w:val="both"/>
        <w:rPr>
          <w:rFonts w:ascii="Times New Roman" w:hAnsi="Times New Roman" w:cs="Times New Roman"/>
          <w:color w:val="000000"/>
          <w:sz w:val="24"/>
          <w:szCs w:val="24"/>
        </w:rPr>
      </w:pPr>
    </w:p>
    <w:p w:rsidR="008D5DBF" w:rsidRDefault="008D5DBF" w:rsidP="00B957EE">
      <w:pPr>
        <w:spacing w:after="0" w:line="240" w:lineRule="auto"/>
        <w:ind w:firstLine="567"/>
        <w:jc w:val="center"/>
        <w:rPr>
          <w:rFonts w:ascii="Times New Roman" w:hAnsi="Times New Roman" w:cs="Times New Roman"/>
          <w:color w:val="000000"/>
          <w:sz w:val="24"/>
          <w:szCs w:val="24"/>
        </w:rPr>
      </w:pPr>
    </w:p>
    <w:p w:rsidR="008D5DBF" w:rsidRPr="00B957EE" w:rsidRDefault="008D5DBF" w:rsidP="00B957EE">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Pr="00B957EE">
        <w:rPr>
          <w:rFonts w:ascii="Times New Roman" w:hAnsi="Times New Roman" w:cs="Times New Roman"/>
          <w:color w:val="000000"/>
          <w:sz w:val="24"/>
          <w:szCs w:val="24"/>
        </w:rPr>
        <w:t>Стандарт предоставления муниципальной услуги</w:t>
      </w:r>
    </w:p>
    <w:p w:rsidR="008D5DBF" w:rsidRPr="00B957EE" w:rsidRDefault="008D5DBF" w:rsidP="00B957EE">
      <w:pPr>
        <w:spacing w:after="0" w:line="240" w:lineRule="auto"/>
        <w:ind w:firstLine="567"/>
        <w:jc w:val="both"/>
        <w:rPr>
          <w:rFonts w:ascii="Times New Roman" w:hAnsi="Times New Roman" w:cs="Times New Roman"/>
          <w:color w:val="000000"/>
          <w:sz w:val="24"/>
          <w:szCs w:val="24"/>
        </w:rPr>
      </w:pPr>
    </w:p>
    <w:p w:rsidR="008D5DBF" w:rsidRPr="00B957EE" w:rsidRDefault="008D5DBF" w:rsidP="00B957EE">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Pr="00B957EE">
        <w:rPr>
          <w:rFonts w:ascii="Times New Roman" w:hAnsi="Times New Roman" w:cs="Times New Roman"/>
          <w:color w:val="000000"/>
          <w:sz w:val="24"/>
          <w:szCs w:val="24"/>
        </w:rPr>
        <w:t xml:space="preserve"> </w:t>
      </w:r>
      <w:r w:rsidRPr="00B957EE">
        <w:rPr>
          <w:rFonts w:ascii="Times New Roman" w:hAnsi="Times New Roman" w:cs="Times New Roman"/>
          <w:sz w:val="24"/>
          <w:szCs w:val="24"/>
          <w:shd w:val="clear" w:color="auto" w:fill="FFFFFF"/>
        </w:rPr>
        <w:t xml:space="preserve">Наименование муниципальной услуги: организация адресной социальной помощи </w:t>
      </w:r>
      <w:r w:rsidRPr="00B957EE">
        <w:rPr>
          <w:rFonts w:ascii="Times New Roman" w:hAnsi="Times New Roman" w:cs="Times New Roman"/>
          <w:sz w:val="24"/>
          <w:szCs w:val="24"/>
        </w:rPr>
        <w:t xml:space="preserve">за счет средств местного бюджета семьям с детьми-инвалидами, малоимущим семьям, малоимущим, одиноко проживающим гражданам, неработающим пенсионерам и инвалидам, получающим </w:t>
      </w:r>
      <w:r>
        <w:rPr>
          <w:rFonts w:ascii="Times New Roman" w:hAnsi="Times New Roman" w:cs="Times New Roman"/>
          <w:sz w:val="24"/>
          <w:szCs w:val="24"/>
        </w:rPr>
        <w:t xml:space="preserve">минимальные </w:t>
      </w:r>
      <w:r w:rsidRPr="00B957EE">
        <w:rPr>
          <w:rFonts w:ascii="Times New Roman" w:hAnsi="Times New Roman" w:cs="Times New Roman"/>
          <w:sz w:val="24"/>
          <w:szCs w:val="24"/>
        </w:rPr>
        <w:t>пенсии, а также гражданам, находящимся в трудной жизненной ситуации.</w:t>
      </w:r>
    </w:p>
    <w:p w:rsidR="008D5DBF" w:rsidRPr="00B957EE" w:rsidRDefault="008D5DBF" w:rsidP="00B957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B957EE">
        <w:rPr>
          <w:rFonts w:ascii="Times New Roman" w:hAnsi="Times New Roman" w:cs="Times New Roman"/>
          <w:sz w:val="24"/>
          <w:szCs w:val="24"/>
        </w:rPr>
        <w:t xml:space="preserve"> Муниципальная услуга предоставляется МУ </w:t>
      </w:r>
      <w:r>
        <w:rPr>
          <w:rFonts w:ascii="Times New Roman" w:hAnsi="Times New Roman" w:cs="Times New Roman"/>
          <w:sz w:val="24"/>
          <w:szCs w:val="24"/>
        </w:rPr>
        <w:t>«</w:t>
      </w:r>
      <w:r w:rsidRPr="00B957EE">
        <w:rPr>
          <w:rFonts w:ascii="Times New Roman" w:hAnsi="Times New Roman" w:cs="Times New Roman"/>
          <w:sz w:val="24"/>
          <w:szCs w:val="24"/>
        </w:rPr>
        <w:t>Комплексный центр социального обслуживания населения</w:t>
      </w:r>
      <w:r>
        <w:rPr>
          <w:rFonts w:ascii="Times New Roman" w:hAnsi="Times New Roman" w:cs="Times New Roman"/>
          <w:sz w:val="24"/>
          <w:szCs w:val="24"/>
        </w:rPr>
        <w:t>» Кизильского муниципального района Челябинской области</w:t>
      </w:r>
      <w:r w:rsidRPr="00B957EE">
        <w:rPr>
          <w:rFonts w:ascii="Times New Roman" w:hAnsi="Times New Roman" w:cs="Times New Roman"/>
          <w:sz w:val="24"/>
          <w:szCs w:val="24"/>
        </w:rPr>
        <w:t xml:space="preserve"> (далее – Комплексный центр).</w:t>
      </w:r>
    </w:p>
    <w:p w:rsidR="008D5DBF" w:rsidRPr="00B957EE" w:rsidRDefault="008D5DBF" w:rsidP="00B957EE">
      <w:pPr>
        <w:pStyle w:val="NoSpacing"/>
        <w:spacing w:line="240" w:lineRule="auto"/>
        <w:rPr>
          <w:sz w:val="24"/>
          <w:szCs w:val="24"/>
        </w:rPr>
      </w:pPr>
      <w:r w:rsidRPr="00B957EE">
        <w:rPr>
          <w:sz w:val="24"/>
          <w:szCs w:val="24"/>
        </w:rPr>
        <w:t xml:space="preserve">Адрес: </w:t>
      </w:r>
      <w:r>
        <w:rPr>
          <w:sz w:val="24"/>
          <w:szCs w:val="24"/>
        </w:rPr>
        <w:t>457610,Челябинская область, с. Кизильское, ул. Советская, д. 91</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График работы:</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Понедельник – пятница: 8.00 – 16.00</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Перерыв на обед: 12.00. – 13.00</w:t>
      </w:r>
    </w:p>
    <w:p w:rsidR="008D5DBF" w:rsidRPr="00B957EE" w:rsidRDefault="008D5DBF" w:rsidP="00B957EE">
      <w:pPr>
        <w:spacing w:after="0" w:line="240" w:lineRule="auto"/>
        <w:ind w:firstLine="567"/>
        <w:jc w:val="both"/>
        <w:rPr>
          <w:rFonts w:ascii="Times New Roman" w:hAnsi="Times New Roman" w:cs="Times New Roman"/>
          <w:color w:val="000000"/>
          <w:sz w:val="24"/>
          <w:szCs w:val="24"/>
        </w:rPr>
      </w:pPr>
      <w:r w:rsidRPr="00B957EE">
        <w:rPr>
          <w:rFonts w:ascii="Times New Roman" w:hAnsi="Times New Roman" w:cs="Times New Roman"/>
          <w:sz w:val="24"/>
          <w:szCs w:val="24"/>
        </w:rPr>
        <w:t>Выходные дни: суббота, воскресенье.</w:t>
      </w:r>
    </w:p>
    <w:p w:rsidR="008D5DBF"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 xml:space="preserve">Телефон: </w:t>
      </w:r>
      <w:r>
        <w:rPr>
          <w:rFonts w:ascii="Times New Roman" w:hAnsi="Times New Roman" w:cs="Times New Roman"/>
          <w:sz w:val="24"/>
          <w:szCs w:val="24"/>
        </w:rPr>
        <w:t>8 (35155)3-00-68</w:t>
      </w:r>
    </w:p>
    <w:p w:rsidR="008D5DBF" w:rsidRDefault="008D5DBF" w:rsidP="00F81F90">
      <w:pPr>
        <w:autoSpaceDE w:val="0"/>
        <w:autoSpaceDN w:val="0"/>
        <w:adjustRightInd w:val="0"/>
        <w:spacing w:after="0" w:line="240" w:lineRule="auto"/>
        <w:ind w:firstLine="567"/>
        <w:jc w:val="both"/>
        <w:rPr>
          <w:rFonts w:ascii="Times New Roman" w:hAnsi="Times New Roman" w:cs="Times New Roman"/>
          <w:sz w:val="24"/>
          <w:szCs w:val="24"/>
        </w:rPr>
      </w:pPr>
      <w:r w:rsidRPr="006D4B66">
        <w:rPr>
          <w:rFonts w:ascii="Times New Roman" w:hAnsi="Times New Roman" w:cs="Times New Roman"/>
          <w:sz w:val="24"/>
          <w:szCs w:val="24"/>
        </w:rPr>
        <w:t>В пределах своих полномочий в предоставлен</w:t>
      </w:r>
      <w:r>
        <w:rPr>
          <w:rFonts w:ascii="Times New Roman" w:hAnsi="Times New Roman" w:cs="Times New Roman"/>
          <w:sz w:val="24"/>
          <w:szCs w:val="24"/>
        </w:rPr>
        <w:t>ии муниципальной услуги участвую</w:t>
      </w:r>
      <w:r w:rsidRPr="006D4B66">
        <w:rPr>
          <w:rFonts w:ascii="Times New Roman" w:hAnsi="Times New Roman" w:cs="Times New Roman"/>
          <w:sz w:val="24"/>
          <w:szCs w:val="24"/>
        </w:rPr>
        <w:t>т</w:t>
      </w:r>
      <w:r>
        <w:rPr>
          <w:rFonts w:ascii="Times New Roman" w:hAnsi="Times New Roman" w:cs="Times New Roman"/>
          <w:sz w:val="24"/>
          <w:szCs w:val="24"/>
        </w:rPr>
        <w:t>:</w:t>
      </w:r>
    </w:p>
    <w:p w:rsidR="008D5DBF" w:rsidRPr="006D4B66" w:rsidRDefault="008D5DBF" w:rsidP="00F81F90">
      <w:pPr>
        <w:autoSpaceDE w:val="0"/>
        <w:autoSpaceDN w:val="0"/>
        <w:adjustRightInd w:val="0"/>
        <w:spacing w:after="0" w:line="240" w:lineRule="auto"/>
        <w:ind w:firstLine="567"/>
        <w:jc w:val="both"/>
        <w:rPr>
          <w:rFonts w:ascii="Times New Roman" w:hAnsi="Times New Roman" w:cs="Times New Roman"/>
          <w:sz w:val="24"/>
          <w:szCs w:val="24"/>
        </w:rPr>
      </w:pPr>
      <w:r w:rsidRPr="006D4B66">
        <w:rPr>
          <w:rFonts w:ascii="Times New Roman" w:hAnsi="Times New Roman" w:cs="Times New Roman"/>
          <w:sz w:val="24"/>
          <w:szCs w:val="24"/>
        </w:rPr>
        <w:t xml:space="preserve"> Администрация Кизильского муниципаль</w:t>
      </w:r>
      <w:r>
        <w:rPr>
          <w:rFonts w:ascii="Times New Roman" w:hAnsi="Times New Roman" w:cs="Times New Roman"/>
          <w:sz w:val="24"/>
          <w:szCs w:val="24"/>
        </w:rPr>
        <w:t>ного района Челябинской области.</w:t>
      </w:r>
    </w:p>
    <w:p w:rsidR="008D5DBF" w:rsidRDefault="008D5DBF" w:rsidP="00F81F9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6D4B66">
        <w:rPr>
          <w:rFonts w:ascii="Times New Roman" w:hAnsi="Times New Roman" w:cs="Times New Roman"/>
          <w:sz w:val="24"/>
          <w:szCs w:val="24"/>
        </w:rPr>
        <w:t>дрес: 457610, Челябинская область, с. Кизильское, улица Советская, д. 65</w:t>
      </w:r>
      <w:r>
        <w:rPr>
          <w:rFonts w:ascii="Times New Roman" w:hAnsi="Times New Roman" w:cs="Times New Roman"/>
          <w:sz w:val="24"/>
          <w:szCs w:val="24"/>
        </w:rPr>
        <w:t xml:space="preserve"> (далее – Администрация)</w:t>
      </w:r>
      <w:r w:rsidRPr="006D4B66">
        <w:rPr>
          <w:rFonts w:ascii="Times New Roman" w:hAnsi="Times New Roman" w:cs="Times New Roman"/>
          <w:sz w:val="24"/>
          <w:szCs w:val="24"/>
        </w:rPr>
        <w:t>.</w:t>
      </w:r>
    </w:p>
    <w:p w:rsidR="008D5DBF" w:rsidRDefault="008D5DBF" w:rsidP="00F81F9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Кизильского муниципального района (далее – Управление).</w:t>
      </w:r>
    </w:p>
    <w:p w:rsidR="008D5DBF" w:rsidRPr="006D4B66" w:rsidRDefault="008D5DBF" w:rsidP="00F81F9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457610, Челябинская область, с. Кизильское, ул. Советская, д. 65-в. </w:t>
      </w:r>
    </w:p>
    <w:p w:rsidR="008D5DBF" w:rsidRPr="00B957EE" w:rsidRDefault="008D5DBF" w:rsidP="00B957E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8</w:t>
      </w:r>
      <w:r w:rsidRPr="00B957EE">
        <w:rPr>
          <w:rFonts w:ascii="Times New Roman" w:hAnsi="Times New Roman" w:cs="Times New Roman"/>
          <w:sz w:val="24"/>
          <w:szCs w:val="24"/>
        </w:rPr>
        <w:t xml:space="preserve">. Результатом оказания муниципальной услуги является </w:t>
      </w:r>
      <w:r w:rsidRPr="00B957EE">
        <w:rPr>
          <w:rFonts w:ascii="Times New Roman" w:hAnsi="Times New Roman" w:cs="Times New Roman"/>
          <w:sz w:val="24"/>
          <w:szCs w:val="24"/>
          <w:shd w:val="clear" w:color="auto" w:fill="FFFFFF"/>
        </w:rPr>
        <w:t>выплата адресной социальной помощи на расчетный счет  заявителя, либо отказ в предоставлении адресной социальной помощи.</w:t>
      </w:r>
    </w:p>
    <w:p w:rsidR="008D5DBF" w:rsidRPr="00B957EE" w:rsidRDefault="008D5DBF" w:rsidP="00B957EE">
      <w:pPr>
        <w:tabs>
          <w:tab w:val="center" w:pos="4677"/>
          <w:tab w:val="left" w:pos="759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B957EE">
        <w:rPr>
          <w:rFonts w:ascii="Times New Roman" w:hAnsi="Times New Roman" w:cs="Times New Roman"/>
          <w:sz w:val="24"/>
          <w:szCs w:val="24"/>
        </w:rPr>
        <w:t xml:space="preserve">. Сроки предоставления муниципальной услуги: </w:t>
      </w:r>
    </w:p>
    <w:p w:rsidR="008D5DBF" w:rsidRPr="00B957EE" w:rsidRDefault="008D5DBF" w:rsidP="00B957E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 xml:space="preserve">Общий срок предоставления </w:t>
      </w:r>
      <w:bookmarkStart w:id="0" w:name="YANDEX_152"/>
      <w:bookmarkEnd w:id="0"/>
      <w:r w:rsidRPr="00B957EE">
        <w:rPr>
          <w:rFonts w:ascii="Times New Roman" w:hAnsi="Times New Roman" w:cs="Times New Roman"/>
          <w:sz w:val="24"/>
          <w:szCs w:val="24"/>
        </w:rPr>
        <w:t xml:space="preserve"> муниципальной  </w:t>
      </w:r>
      <w:bookmarkStart w:id="1" w:name="YANDEX_153"/>
      <w:bookmarkEnd w:id="1"/>
      <w:r>
        <w:rPr>
          <w:rFonts w:ascii="Times New Roman" w:hAnsi="Times New Roman" w:cs="Times New Roman"/>
          <w:sz w:val="24"/>
          <w:szCs w:val="24"/>
        </w:rPr>
        <w:t> услуги  не должен превышать 3</w:t>
      </w:r>
      <w:r w:rsidRPr="00B957EE">
        <w:rPr>
          <w:rFonts w:ascii="Times New Roman" w:hAnsi="Times New Roman" w:cs="Times New Roman"/>
          <w:sz w:val="24"/>
          <w:szCs w:val="24"/>
        </w:rPr>
        <w:t xml:space="preserve">0 рабочих дней со дня подачи заявления </w:t>
      </w:r>
      <w:bookmarkStart w:id="2" w:name="YANDEX_154"/>
      <w:bookmarkEnd w:id="2"/>
      <w:r w:rsidRPr="00B957EE">
        <w:rPr>
          <w:rFonts w:ascii="Times New Roman" w:hAnsi="Times New Roman" w:cs="Times New Roman"/>
          <w:sz w:val="24"/>
          <w:szCs w:val="24"/>
        </w:rPr>
        <w:t xml:space="preserve">и документов, необходимых для предоставления </w:t>
      </w:r>
      <w:bookmarkStart w:id="3" w:name="YANDEX_155"/>
      <w:bookmarkStart w:id="4" w:name="YANDEX_156"/>
      <w:bookmarkEnd w:id="3"/>
      <w:bookmarkEnd w:id="4"/>
      <w:r>
        <w:rPr>
          <w:rFonts w:ascii="Times New Roman" w:hAnsi="Times New Roman" w:cs="Times New Roman"/>
          <w:sz w:val="24"/>
          <w:szCs w:val="24"/>
        </w:rPr>
        <w:t>муниципальной услуги.</w:t>
      </w:r>
      <w:r w:rsidRPr="00B957EE">
        <w:rPr>
          <w:rFonts w:ascii="Times New Roman" w:hAnsi="Times New Roman" w:cs="Times New Roman"/>
          <w:sz w:val="24"/>
          <w:szCs w:val="24"/>
        </w:rPr>
        <w:t xml:space="preserve"> </w:t>
      </w:r>
    </w:p>
    <w:p w:rsidR="008D5DBF" w:rsidRPr="006D4B66" w:rsidRDefault="008D5DBF" w:rsidP="00875F26">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10. </w:t>
      </w:r>
      <w:r w:rsidRPr="006D4B66">
        <w:rPr>
          <w:rFonts w:ascii="Times New Roman" w:hAnsi="Times New Roman" w:cs="Times New Roman"/>
          <w:sz w:val="24"/>
          <w:szCs w:val="24"/>
        </w:rPr>
        <w:t>Результат предоставления муниципальной услуги:</w:t>
      </w:r>
    </w:p>
    <w:p w:rsidR="008D5DBF" w:rsidRPr="006D4B66" w:rsidRDefault="008D5DBF" w:rsidP="00875F26">
      <w:pPr>
        <w:autoSpaceDE w:val="0"/>
        <w:autoSpaceDN w:val="0"/>
        <w:adjustRightInd w:val="0"/>
        <w:spacing w:after="0" w:line="240" w:lineRule="auto"/>
        <w:ind w:firstLine="567"/>
        <w:jc w:val="both"/>
        <w:rPr>
          <w:rFonts w:ascii="Times New Roman" w:hAnsi="Times New Roman" w:cs="Times New Roman"/>
          <w:sz w:val="24"/>
          <w:szCs w:val="24"/>
        </w:rPr>
      </w:pPr>
      <w:r w:rsidRPr="006D4B66">
        <w:rPr>
          <w:rFonts w:ascii="Times New Roman" w:hAnsi="Times New Roman" w:cs="Times New Roman"/>
          <w:sz w:val="24"/>
          <w:szCs w:val="24"/>
        </w:rPr>
        <w:t xml:space="preserve">1) выплата </w:t>
      </w:r>
      <w:r>
        <w:rPr>
          <w:rFonts w:ascii="Times New Roman" w:hAnsi="Times New Roman" w:cs="Times New Roman"/>
          <w:sz w:val="24"/>
          <w:szCs w:val="24"/>
        </w:rPr>
        <w:t xml:space="preserve">адресной социальной помощи </w:t>
      </w:r>
      <w:r w:rsidRPr="006D4B66">
        <w:rPr>
          <w:rFonts w:ascii="Times New Roman" w:hAnsi="Times New Roman" w:cs="Times New Roman"/>
          <w:sz w:val="24"/>
          <w:szCs w:val="24"/>
        </w:rPr>
        <w:t>через организации федеральной почтовой связи или путем перечисления на указанный получателем лицевой счет п</w:t>
      </w:r>
      <w:r>
        <w:rPr>
          <w:rFonts w:ascii="Times New Roman" w:hAnsi="Times New Roman" w:cs="Times New Roman"/>
          <w:sz w:val="24"/>
          <w:szCs w:val="24"/>
        </w:rPr>
        <w:t>о вкладу в кредитном учреждении.</w:t>
      </w:r>
    </w:p>
    <w:p w:rsidR="008D5DBF" w:rsidRDefault="008D5DBF" w:rsidP="004C0718">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11.Правовые основания для предоставления муниципальной услуги</w:t>
      </w:r>
      <w:r w:rsidRPr="00B957EE">
        <w:rPr>
          <w:rFonts w:ascii="Times New Roman" w:hAnsi="Times New Roman" w:cs="Times New Roman"/>
          <w:sz w:val="24"/>
          <w:szCs w:val="24"/>
          <w:shd w:val="clear" w:color="auto" w:fill="FFFFFF"/>
        </w:rPr>
        <w:t>:</w:t>
      </w:r>
    </w:p>
    <w:p w:rsidR="008D5DBF" w:rsidRDefault="008D5DBF" w:rsidP="000B3A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Федеральный закон</w:t>
      </w:r>
      <w:r w:rsidRPr="00B957EE">
        <w:rPr>
          <w:rFonts w:ascii="Times New Roman" w:hAnsi="Times New Roman" w:cs="Times New Roman"/>
          <w:sz w:val="24"/>
          <w:szCs w:val="24"/>
        </w:rPr>
        <w:t xml:space="preserve"> от  10.12.1995г. № 195-ФЗ «Об основах социального обслуживания населения в Российской Федерации»</w:t>
      </w:r>
      <w:r>
        <w:rPr>
          <w:rFonts w:ascii="Times New Roman" w:hAnsi="Times New Roman" w:cs="Times New Roman"/>
          <w:sz w:val="24"/>
          <w:szCs w:val="24"/>
        </w:rPr>
        <w:t>;</w:t>
      </w:r>
    </w:p>
    <w:p w:rsidR="008D5DBF" w:rsidRDefault="008D5DBF" w:rsidP="000B3AAF">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2)  Федеральный закон от 17.07.1999 № 178-ФЗ «О государственной социальной помощи»;</w:t>
      </w:r>
    </w:p>
    <w:p w:rsidR="008D5DBF" w:rsidRDefault="008D5DBF" w:rsidP="000B3A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Постановление</w:t>
      </w:r>
      <w:r w:rsidRPr="00B957EE">
        <w:rPr>
          <w:rFonts w:ascii="Times New Roman" w:hAnsi="Times New Roman" w:cs="Times New Roman"/>
          <w:sz w:val="24"/>
          <w:szCs w:val="24"/>
        </w:rPr>
        <w:t xml:space="preserve"> Губернатора Челябинской области от 08.06.2005 № 276 «Об утверждении Порядка выплаты единовременного социального пособия гражданам, находящимся в трудной жизненной ситуации, за счет средств областного бюджета»</w:t>
      </w:r>
      <w:r>
        <w:rPr>
          <w:rFonts w:ascii="Times New Roman" w:hAnsi="Times New Roman" w:cs="Times New Roman"/>
          <w:sz w:val="24"/>
          <w:szCs w:val="24"/>
        </w:rPr>
        <w:t>;</w:t>
      </w:r>
    </w:p>
    <w:p w:rsidR="008D5DBF" w:rsidRDefault="008D5DBF" w:rsidP="000B3A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Постановление  Губернатора Челябинской области от 17.02.2011 № 60 «О внесении изменений в постановление Губернатора Челябинской области от 08.06.2005 г. № 276» (вместе с «Порядком выплаты единовременного социального пособия малоимущим семьям, малоимущим одиноко проживающим гражданам, реабилитированным лицам и лицам, признанным пострадавшими от политических репрессий, а также гражданам, находящимся в трудной жизненной ситуации, за счет средств областного бюджета»);</w:t>
      </w:r>
    </w:p>
    <w:p w:rsidR="008D5DBF" w:rsidRDefault="008D5DBF" w:rsidP="000B3AAF">
      <w:pPr>
        <w:suppressAutoHyphens/>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B957EE">
        <w:rPr>
          <w:rFonts w:ascii="Times New Roman" w:hAnsi="Times New Roman" w:cs="Times New Roman"/>
          <w:sz w:val="24"/>
          <w:szCs w:val="24"/>
          <w:shd w:val="clear" w:color="auto" w:fill="FFFFFF"/>
        </w:rPr>
        <w:t xml:space="preserve"> Постановление главы</w:t>
      </w:r>
      <w:r>
        <w:rPr>
          <w:rFonts w:ascii="Times New Roman" w:hAnsi="Times New Roman" w:cs="Times New Roman"/>
          <w:sz w:val="24"/>
          <w:szCs w:val="24"/>
          <w:shd w:val="clear" w:color="auto" w:fill="FFFFFF"/>
        </w:rPr>
        <w:t xml:space="preserve"> администрации Кизильского муниципального района от 16.08.2010 № 840 «Об утверждении Порядка выплаты адресной социальной помощи за счет средств местного бюджета семьям с детьми-инвалидами, малоимущим семьям, малоимущим одиноко проживающим гражданам, неработающим пенсионерам и инвалидам, получающим минимальные пенсии, а также гражданам, находящимся в трудной жизненной ситуации»;</w:t>
      </w:r>
    </w:p>
    <w:p w:rsidR="008D5DBF" w:rsidRDefault="008D5DBF" w:rsidP="000B3AAF">
      <w:pPr>
        <w:suppressAutoHyphens/>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Устав</w:t>
      </w:r>
      <w:r w:rsidRPr="00B957EE">
        <w:rPr>
          <w:rFonts w:ascii="Times New Roman" w:hAnsi="Times New Roman" w:cs="Times New Roman"/>
          <w:sz w:val="24"/>
          <w:szCs w:val="24"/>
          <w:shd w:val="clear" w:color="auto" w:fill="FFFFFF"/>
        </w:rPr>
        <w:t xml:space="preserve"> Ки</w:t>
      </w:r>
      <w:r>
        <w:rPr>
          <w:rFonts w:ascii="Times New Roman" w:hAnsi="Times New Roman" w:cs="Times New Roman"/>
          <w:sz w:val="24"/>
          <w:szCs w:val="24"/>
          <w:shd w:val="clear" w:color="auto" w:fill="FFFFFF"/>
        </w:rPr>
        <w:t>зильского муниципального района.</w:t>
      </w:r>
      <w:r w:rsidRPr="00B957EE">
        <w:rPr>
          <w:rFonts w:ascii="Times New Roman" w:hAnsi="Times New Roman" w:cs="Times New Roman"/>
          <w:sz w:val="24"/>
          <w:szCs w:val="24"/>
          <w:shd w:val="clear" w:color="auto" w:fill="FFFFFF"/>
        </w:rPr>
        <w:t xml:space="preserve"> </w:t>
      </w:r>
    </w:p>
    <w:p w:rsidR="008D5DBF" w:rsidRDefault="008D5DBF" w:rsidP="00B957EE">
      <w:pPr>
        <w:tabs>
          <w:tab w:val="left" w:pos="157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B957EE">
        <w:rPr>
          <w:rFonts w:ascii="Times New Roman" w:hAnsi="Times New Roman" w:cs="Times New Roman"/>
          <w:sz w:val="24"/>
          <w:szCs w:val="24"/>
        </w:rPr>
        <w:t>. Перечень документов, необходимых для предоставления муниципальной услуги.</w:t>
      </w:r>
    </w:p>
    <w:p w:rsidR="008D5DBF" w:rsidRPr="005736C3" w:rsidRDefault="008D5DBF" w:rsidP="005736C3">
      <w:pPr>
        <w:tabs>
          <w:tab w:val="left" w:pos="1578"/>
        </w:tabs>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1) Заявление о предоставлении адресной социальной помощ</w:t>
      </w:r>
      <w:r>
        <w:rPr>
          <w:rFonts w:ascii="Times New Roman" w:hAnsi="Times New Roman" w:cs="Times New Roman"/>
          <w:sz w:val="24"/>
          <w:szCs w:val="24"/>
        </w:rPr>
        <w:t>и (далее - заявление), подан</w:t>
      </w:r>
      <w:r w:rsidRPr="005736C3">
        <w:rPr>
          <w:rFonts w:ascii="Times New Roman" w:hAnsi="Times New Roman" w:cs="Times New Roman"/>
          <w:sz w:val="24"/>
          <w:szCs w:val="24"/>
        </w:rPr>
        <w:t>ное в письменной форме (Приложение 1 к настоящему административному регламенту);</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2) документ, удостоверяющий личность и подтверждающий наличие регистрации по месту жительства (паспорт или иной документ);</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3) свидетельство (а) о рождении детей и (или) паспорт при достижении детьми 14 лет;</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4) сведения о совокупном ежемесячном доходе семьи за три последних календарных месяца, предшествующих месяцу подачи заявления (Приложение 2 к настоящему административному регламенту);</w:t>
      </w:r>
    </w:p>
    <w:p w:rsidR="008D5DBF" w:rsidRPr="005736C3" w:rsidRDefault="008D5DBF" w:rsidP="005736C3">
      <w:pPr>
        <w:spacing w:after="0"/>
        <w:ind w:firstLine="567"/>
        <w:jc w:val="both"/>
        <w:rPr>
          <w:rFonts w:ascii="Times New Roman" w:hAnsi="Times New Roman" w:cs="Times New Roman"/>
          <w:sz w:val="24"/>
          <w:szCs w:val="24"/>
        </w:rPr>
      </w:pPr>
      <w:r w:rsidRPr="005736C3">
        <w:rPr>
          <w:rFonts w:ascii="Times New Roman" w:hAnsi="Times New Roman" w:cs="Times New Roman"/>
          <w:sz w:val="24"/>
          <w:szCs w:val="24"/>
        </w:rPr>
        <w:t>5) справки о размере социальных выплат из бюджетов всех уровней, государственных внебюджетных фондов и других источников;</w:t>
      </w:r>
    </w:p>
    <w:p w:rsidR="008D5DBF" w:rsidRPr="005736C3" w:rsidRDefault="008D5DBF" w:rsidP="005736C3">
      <w:pPr>
        <w:spacing w:after="0"/>
        <w:ind w:firstLine="567"/>
        <w:jc w:val="both"/>
        <w:rPr>
          <w:rFonts w:ascii="Times New Roman" w:hAnsi="Times New Roman" w:cs="Times New Roman"/>
          <w:sz w:val="24"/>
          <w:szCs w:val="24"/>
        </w:rPr>
      </w:pPr>
      <w:r w:rsidRPr="005736C3">
        <w:rPr>
          <w:rFonts w:ascii="Times New Roman" w:hAnsi="Times New Roman" w:cs="Times New Roman"/>
          <w:sz w:val="24"/>
          <w:szCs w:val="24"/>
        </w:rPr>
        <w:t>6)</w:t>
      </w:r>
      <w:r>
        <w:rPr>
          <w:rFonts w:ascii="Times New Roman" w:hAnsi="Times New Roman" w:cs="Times New Roman"/>
          <w:sz w:val="24"/>
          <w:szCs w:val="24"/>
        </w:rPr>
        <w:t xml:space="preserve"> </w:t>
      </w:r>
      <w:r w:rsidRPr="005736C3">
        <w:rPr>
          <w:rFonts w:ascii="Times New Roman" w:hAnsi="Times New Roman" w:cs="Times New Roman"/>
          <w:sz w:val="24"/>
          <w:szCs w:val="24"/>
        </w:rPr>
        <w:t xml:space="preserve">заявление, копия договора или другие документы, содержащие сведения о размерах доходов от имущества, принадлежащего на праве собственности заявителю и членам его семьи; </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7) заявление, копия договора найма или поднайма или другие документы, содержащие сведения о доходах, полученных от сдачи жилых помещений в наем или поднаем</w:t>
      </w:r>
      <w:r>
        <w:rPr>
          <w:rFonts w:ascii="Times New Roman" w:hAnsi="Times New Roman" w:cs="Times New Roman"/>
          <w:sz w:val="24"/>
          <w:szCs w:val="24"/>
        </w:rPr>
        <w:t>;</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справки</w:t>
      </w:r>
      <w:r w:rsidRPr="005736C3">
        <w:rPr>
          <w:rFonts w:ascii="Times New Roman" w:hAnsi="Times New Roman" w:cs="Times New Roman"/>
          <w:sz w:val="24"/>
          <w:szCs w:val="24"/>
        </w:rPr>
        <w:t xml:space="preserve"> о размере  выплаченных денежных средств выделяемых опекуну (попечителю) на содержание опекаемого (подопечного);</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9) справки о доходах с места основной работы и со всех иных мест работы, в том числе работы по совместительству;</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 xml:space="preserve">10) для получателей пенсии – </w:t>
      </w:r>
      <w:r w:rsidRPr="006D4B66">
        <w:rPr>
          <w:rFonts w:ascii="Times New Roman" w:hAnsi="Times New Roman" w:cs="Times New Roman"/>
          <w:sz w:val="24"/>
          <w:szCs w:val="24"/>
        </w:rPr>
        <w:t xml:space="preserve">справка территориального органа Пенсионного фонда Российской Федерации </w:t>
      </w:r>
      <w:r w:rsidRPr="005736C3">
        <w:rPr>
          <w:rFonts w:ascii="Times New Roman" w:hAnsi="Times New Roman" w:cs="Times New Roman"/>
          <w:sz w:val="24"/>
          <w:szCs w:val="24"/>
        </w:rPr>
        <w:t>о размере пенсии;</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 xml:space="preserve">11) для неработающих граждан трудоспособного возраста - справка из ГУ «Центр занятости населения»; </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12) для неработающих пенсионеров и пенсионеров по инвалидно</w:t>
      </w:r>
      <w:r>
        <w:rPr>
          <w:rFonts w:ascii="Times New Roman" w:hAnsi="Times New Roman" w:cs="Times New Roman"/>
          <w:sz w:val="24"/>
          <w:szCs w:val="24"/>
        </w:rPr>
        <w:t>сти - пенсионное удостоверение</w:t>
      </w:r>
      <w:r w:rsidRPr="005736C3">
        <w:rPr>
          <w:rFonts w:ascii="Times New Roman" w:hAnsi="Times New Roman" w:cs="Times New Roman"/>
          <w:sz w:val="24"/>
          <w:szCs w:val="24"/>
        </w:rPr>
        <w:t>;</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13) для лиц, освободившихся из мест лишения свободы - справка об освобожде</w:t>
      </w:r>
      <w:r>
        <w:rPr>
          <w:rFonts w:ascii="Times New Roman" w:hAnsi="Times New Roman" w:cs="Times New Roman"/>
          <w:sz w:val="24"/>
          <w:szCs w:val="24"/>
        </w:rPr>
        <w:t>нии;</w:t>
      </w:r>
    </w:p>
    <w:p w:rsidR="008D5DBF" w:rsidRPr="005736C3" w:rsidRDefault="008D5DBF" w:rsidP="005736C3">
      <w:pPr>
        <w:autoSpaceDE w:val="0"/>
        <w:autoSpaceDN w:val="0"/>
        <w:adjustRightInd w:val="0"/>
        <w:spacing w:after="0" w:line="240" w:lineRule="auto"/>
        <w:ind w:firstLine="567"/>
        <w:jc w:val="both"/>
        <w:rPr>
          <w:rFonts w:ascii="Times New Roman" w:hAnsi="Times New Roman" w:cs="Times New Roman"/>
          <w:sz w:val="24"/>
          <w:szCs w:val="24"/>
        </w:rPr>
      </w:pPr>
      <w:r w:rsidRPr="005736C3">
        <w:rPr>
          <w:rFonts w:ascii="Times New Roman" w:hAnsi="Times New Roman" w:cs="Times New Roman"/>
          <w:sz w:val="24"/>
          <w:szCs w:val="24"/>
        </w:rPr>
        <w:t xml:space="preserve">14) </w:t>
      </w:r>
      <w:r>
        <w:rPr>
          <w:rFonts w:ascii="Times New Roman" w:hAnsi="Times New Roman" w:cs="Times New Roman"/>
          <w:sz w:val="24"/>
          <w:szCs w:val="24"/>
        </w:rPr>
        <w:t>д</w:t>
      </w:r>
      <w:r w:rsidRPr="005736C3">
        <w:rPr>
          <w:rFonts w:ascii="Times New Roman" w:hAnsi="Times New Roman" w:cs="Times New Roman"/>
          <w:sz w:val="24"/>
          <w:szCs w:val="24"/>
        </w:rPr>
        <w:t>окументы, подтверждающие причинение вреда здоровью либо подтверждающие причинение материального ущерба.</w:t>
      </w:r>
    </w:p>
    <w:p w:rsidR="008D5DBF"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Документы предоставля</w:t>
      </w:r>
      <w:r>
        <w:rPr>
          <w:rFonts w:ascii="Times New Roman" w:hAnsi="Times New Roman" w:cs="Times New Roman"/>
          <w:sz w:val="24"/>
          <w:szCs w:val="24"/>
        </w:rPr>
        <w:t>ются в подлинных экземплярах и</w:t>
      </w:r>
      <w:r w:rsidRPr="00B957EE">
        <w:rPr>
          <w:rFonts w:ascii="Times New Roman" w:hAnsi="Times New Roman" w:cs="Times New Roman"/>
          <w:sz w:val="24"/>
          <w:szCs w:val="24"/>
        </w:rPr>
        <w:t xml:space="preserve"> копиях, заверенных лицом, осуществляющим приём заявления о предоставлении адресной социальной помощи.</w:t>
      </w:r>
    </w:p>
    <w:p w:rsidR="008D5DBF" w:rsidRPr="006D4B66" w:rsidRDefault="008D5DBF" w:rsidP="00F7244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Документы, указанные в подпункте 10 пункта 12 настоящего Административного регламента могут быть запрошены уполномоченным лицом в электронной форме только по каналам межведомственного взаимодействия.</w:t>
      </w:r>
    </w:p>
    <w:p w:rsidR="008D5DBF" w:rsidRPr="00B957EE" w:rsidRDefault="008D5DBF" w:rsidP="00F72446">
      <w:pPr>
        <w:pStyle w:val="NormalWeb"/>
        <w:spacing w:before="0"/>
        <w:ind w:firstLine="567"/>
        <w:jc w:val="both"/>
        <w:rPr>
          <w:shd w:val="clear" w:color="auto" w:fill="FFFFFF"/>
        </w:rPr>
      </w:pPr>
      <w:r>
        <w:rPr>
          <w:shd w:val="clear" w:color="auto" w:fill="FFFFFF"/>
        </w:rPr>
        <w:t>13.</w:t>
      </w:r>
      <w:r w:rsidRPr="00B957EE">
        <w:rPr>
          <w:shd w:val="clear" w:color="auto" w:fill="FFFFFF"/>
        </w:rPr>
        <w:t>Основания для отказа в приеме документов, необходимых для предоставления муниципальной услуги, отсутствуют.</w:t>
      </w:r>
    </w:p>
    <w:p w:rsidR="008D5DBF" w:rsidRPr="00B957EE" w:rsidRDefault="008D5DBF" w:rsidP="00F72446">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B957EE">
        <w:rPr>
          <w:rFonts w:ascii="Times New Roman" w:hAnsi="Times New Roman" w:cs="Times New Roman"/>
          <w:sz w:val="24"/>
          <w:szCs w:val="24"/>
          <w:shd w:val="clear" w:color="auto" w:fill="FFFFFF"/>
        </w:rPr>
        <w:t>Перечень оснований для отказа в предоставлении</w:t>
      </w:r>
      <w:r w:rsidRPr="00B957EE">
        <w:rPr>
          <w:rFonts w:ascii="Times New Roman" w:hAnsi="Times New Roman" w:cs="Times New Roman"/>
          <w:b/>
          <w:bCs/>
          <w:sz w:val="24"/>
          <w:szCs w:val="24"/>
          <w:shd w:val="clear" w:color="auto" w:fill="FFFFFF"/>
        </w:rPr>
        <w:t xml:space="preserve"> </w:t>
      </w:r>
      <w:r w:rsidRPr="00B957EE">
        <w:rPr>
          <w:rFonts w:ascii="Times New Roman" w:hAnsi="Times New Roman" w:cs="Times New Roman"/>
          <w:sz w:val="24"/>
          <w:szCs w:val="24"/>
          <w:shd w:val="clear" w:color="auto" w:fill="FFFFFF"/>
        </w:rPr>
        <w:t>муниципальной услуги:</w:t>
      </w:r>
    </w:p>
    <w:p w:rsidR="008D5DBF"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1) отсутствие обстоятельств, являющихся основаниями для оказания адресной социальной помощи</w:t>
      </w:r>
      <w:r>
        <w:rPr>
          <w:rFonts w:ascii="Times New Roman" w:hAnsi="Times New Roman" w:cs="Times New Roman"/>
          <w:sz w:val="24"/>
          <w:szCs w:val="24"/>
        </w:rPr>
        <w:t>;</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 xml:space="preserve">2) представление заявителем документов, содержащих недостоверные сведения, имеющие значение для </w:t>
      </w:r>
      <w:bookmarkStart w:id="5" w:name="YANDEX_186"/>
      <w:bookmarkEnd w:id="5"/>
      <w:r w:rsidRPr="00B957EE">
        <w:rPr>
          <w:rFonts w:ascii="Times New Roman" w:hAnsi="Times New Roman" w:cs="Times New Roman"/>
          <w:sz w:val="24"/>
          <w:szCs w:val="24"/>
        </w:rPr>
        <w:t xml:space="preserve"> оказания адресной социальной помощи;</w:t>
      </w:r>
    </w:p>
    <w:p w:rsidR="008D5DBF" w:rsidRPr="00B957EE" w:rsidRDefault="008D5DBF" w:rsidP="00B957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B957EE">
        <w:rPr>
          <w:rFonts w:ascii="Times New Roman" w:hAnsi="Times New Roman" w:cs="Times New Roman"/>
          <w:sz w:val="24"/>
          <w:szCs w:val="24"/>
        </w:rPr>
        <w:t xml:space="preserve">) ранее реализованное право на предоставление адресной </w:t>
      </w:r>
      <w:r>
        <w:rPr>
          <w:rFonts w:ascii="Times New Roman" w:hAnsi="Times New Roman" w:cs="Times New Roman"/>
          <w:sz w:val="24"/>
          <w:szCs w:val="24"/>
        </w:rPr>
        <w:t>социальной помощи.</w:t>
      </w:r>
    </w:p>
    <w:p w:rsidR="008D5DBF" w:rsidRPr="00B957EE" w:rsidRDefault="008D5DBF" w:rsidP="00B957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Уполномоченными </w:t>
      </w:r>
      <w:r w:rsidRPr="00B957EE">
        <w:rPr>
          <w:rFonts w:ascii="Times New Roman" w:hAnsi="Times New Roman" w:cs="Times New Roman"/>
          <w:sz w:val="24"/>
          <w:szCs w:val="24"/>
        </w:rPr>
        <w:t>лицами</w:t>
      </w:r>
      <w:r>
        <w:rPr>
          <w:rFonts w:ascii="Times New Roman" w:hAnsi="Times New Roman" w:cs="Times New Roman"/>
          <w:sz w:val="24"/>
          <w:szCs w:val="24"/>
        </w:rPr>
        <w:t xml:space="preserve"> Комплексного центра</w:t>
      </w:r>
      <w:r w:rsidRPr="00B957EE">
        <w:rPr>
          <w:rFonts w:ascii="Times New Roman" w:hAnsi="Times New Roman" w:cs="Times New Roman"/>
          <w:sz w:val="24"/>
          <w:szCs w:val="24"/>
        </w:rPr>
        <w:t xml:space="preserve">, ответственными за предоставление муниципальной услуги, осуществляется выход на адрес заявителя с уведомлением его о проведении такой проверки и составлением акта обследования </w:t>
      </w:r>
      <w:r>
        <w:rPr>
          <w:rFonts w:ascii="Times New Roman" w:hAnsi="Times New Roman" w:cs="Times New Roman"/>
          <w:sz w:val="24"/>
          <w:szCs w:val="24"/>
        </w:rPr>
        <w:t xml:space="preserve">материально </w:t>
      </w:r>
      <w:r w:rsidRPr="00B957EE">
        <w:rPr>
          <w:rFonts w:ascii="Times New Roman" w:hAnsi="Times New Roman" w:cs="Times New Roman"/>
          <w:sz w:val="24"/>
          <w:szCs w:val="24"/>
        </w:rPr>
        <w:t>– бытовых условий проживания.</w:t>
      </w:r>
    </w:p>
    <w:p w:rsidR="008D5DBF" w:rsidRDefault="008D5DBF" w:rsidP="00B957EE">
      <w:pPr>
        <w:pStyle w:val="NormalWeb"/>
        <w:spacing w:before="0"/>
        <w:ind w:firstLine="567"/>
        <w:jc w:val="both"/>
        <w:rPr>
          <w:shd w:val="clear" w:color="auto" w:fill="FFFFFF"/>
        </w:rPr>
      </w:pPr>
      <w:r>
        <w:rPr>
          <w:shd w:val="clear" w:color="auto" w:fill="FFFFFF"/>
        </w:rPr>
        <w:t xml:space="preserve">16. </w:t>
      </w:r>
      <w:r w:rsidRPr="00B957EE">
        <w:rPr>
          <w:shd w:val="clear" w:color="auto" w:fill="FFFFFF"/>
        </w:rPr>
        <w:t>Предоставление муниципальной услуги для заявителя осуществляется на бесплатной основе.</w:t>
      </w:r>
    </w:p>
    <w:p w:rsidR="008D5DBF" w:rsidRPr="00B957EE" w:rsidRDefault="008D5DBF" w:rsidP="00B957EE">
      <w:pPr>
        <w:pStyle w:val="NormalWeb"/>
        <w:spacing w:before="0"/>
        <w:ind w:firstLine="567"/>
        <w:jc w:val="both"/>
        <w:rPr>
          <w:shd w:val="clear" w:color="auto" w:fill="FFFFFF"/>
        </w:rPr>
      </w:pPr>
      <w:r>
        <w:rPr>
          <w:shd w:val="clear" w:color="auto" w:fill="FFFFFF"/>
        </w:rPr>
        <w:t>17.</w:t>
      </w:r>
      <w:r w:rsidRPr="00D26E66">
        <w:t xml:space="preserve"> </w:t>
      </w:r>
      <w:r>
        <w:t xml:space="preserve">Прием заявителей осуществляется </w:t>
      </w:r>
      <w:r w:rsidRPr="00B957EE">
        <w:t>без предварительной записи</w:t>
      </w:r>
      <w:r>
        <w:t xml:space="preserve"> в Администрации. </w:t>
      </w:r>
      <w:r w:rsidRPr="00B957EE">
        <w:t xml:space="preserve">Максимально допустимое время ожидания в очереди при подаче заявления </w:t>
      </w:r>
      <w:r>
        <w:t xml:space="preserve">о предоставлении муниципальной услуги </w:t>
      </w:r>
      <w:r w:rsidRPr="00B957EE">
        <w:t>составляет 1</w:t>
      </w:r>
      <w:r w:rsidRPr="00B957EE">
        <w:rPr>
          <w:rStyle w:val="-"/>
          <w:b w:val="0"/>
          <w:bCs w:val="0"/>
          <w:i w:val="0"/>
          <w:iCs w:val="0"/>
        </w:rPr>
        <w:t>5</w:t>
      </w:r>
      <w:r w:rsidRPr="00B957EE">
        <w:rPr>
          <w:rStyle w:val="-"/>
        </w:rPr>
        <w:t xml:space="preserve"> </w:t>
      </w:r>
      <w:r w:rsidRPr="00B957EE">
        <w:rPr>
          <w:rStyle w:val="-"/>
          <w:b w:val="0"/>
          <w:bCs w:val="0"/>
          <w:i w:val="0"/>
          <w:iCs w:val="0"/>
        </w:rPr>
        <w:t>минут</w:t>
      </w:r>
      <w:r w:rsidRPr="00B957EE">
        <w:t>.</w:t>
      </w:r>
    </w:p>
    <w:p w:rsidR="008D5DBF" w:rsidRPr="00B957EE" w:rsidRDefault="008D5DBF" w:rsidP="00B957EE">
      <w:pPr>
        <w:pStyle w:val="NormalWeb"/>
        <w:spacing w:before="0"/>
        <w:ind w:firstLine="567"/>
        <w:jc w:val="both"/>
        <w:rPr>
          <w:shd w:val="clear" w:color="auto" w:fill="FFFFFF"/>
        </w:rPr>
      </w:pPr>
      <w:r>
        <w:rPr>
          <w:shd w:val="clear" w:color="auto" w:fill="FFFFFF"/>
        </w:rPr>
        <w:t>18</w:t>
      </w:r>
      <w:r w:rsidRPr="00B957EE">
        <w:rPr>
          <w:shd w:val="clear" w:color="auto" w:fill="FFFFFF"/>
        </w:rPr>
        <w:t>. Максимальный срок рассмотрения заявления о предоставлении муниципальной услуги при получении положительного (отрицательного)</w:t>
      </w:r>
      <w:r>
        <w:rPr>
          <w:shd w:val="clear" w:color="auto" w:fill="FFFFFF"/>
        </w:rPr>
        <w:t xml:space="preserve"> результата – 2</w:t>
      </w:r>
      <w:r w:rsidRPr="00B957EE">
        <w:rPr>
          <w:shd w:val="clear" w:color="auto" w:fill="FFFFFF"/>
        </w:rPr>
        <w:t>0 календарных дней.</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Pr="00B957EE">
        <w:rPr>
          <w:rFonts w:ascii="Times New Roman" w:hAnsi="Times New Roman" w:cs="Times New Roman"/>
          <w:sz w:val="24"/>
          <w:szCs w:val="24"/>
          <w:shd w:val="clear" w:color="auto" w:fill="FFFFFF"/>
        </w:rPr>
        <w:t>. Требования к помещениям, в которых предоставляется муниципальная услуга:</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B957EE">
        <w:rPr>
          <w:rFonts w:ascii="Times New Roman" w:hAnsi="Times New Roman" w:cs="Times New Roman"/>
          <w:sz w:val="24"/>
          <w:szCs w:val="24"/>
          <w:shd w:val="clear" w:color="auto" w:fill="FFFFFF"/>
        </w:rPr>
        <w:t xml:space="preserve"> Помещение, в котором предоставляется муниципальная услуга, содержит информационные стенды (вывески) с перечнем необходимых документов и образцами их заполнения</w:t>
      </w:r>
      <w:r>
        <w:rPr>
          <w:rFonts w:ascii="Times New Roman" w:hAnsi="Times New Roman" w:cs="Times New Roman"/>
          <w:sz w:val="24"/>
          <w:szCs w:val="24"/>
          <w:shd w:val="clear" w:color="auto" w:fill="FFFFFF"/>
        </w:rPr>
        <w:t>.</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B957EE">
        <w:rPr>
          <w:rFonts w:ascii="Times New Roman" w:hAnsi="Times New Roman" w:cs="Times New Roman"/>
          <w:sz w:val="24"/>
          <w:szCs w:val="24"/>
          <w:shd w:val="clear" w:color="auto" w:fill="FFFFFF"/>
        </w:rPr>
        <w:t>Помещение, в котор</w:t>
      </w:r>
      <w:r>
        <w:rPr>
          <w:rFonts w:ascii="Times New Roman" w:hAnsi="Times New Roman" w:cs="Times New Roman"/>
          <w:sz w:val="24"/>
          <w:szCs w:val="24"/>
          <w:shd w:val="clear" w:color="auto" w:fill="FFFFFF"/>
        </w:rPr>
        <w:t>ом предоставляется муниципальная услуга, оборудовано</w:t>
      </w:r>
      <w:r w:rsidRPr="00B957EE">
        <w:rPr>
          <w:rFonts w:ascii="Times New Roman" w:hAnsi="Times New Roman" w:cs="Times New Roman"/>
          <w:sz w:val="24"/>
          <w:szCs w:val="24"/>
          <w:shd w:val="clear" w:color="auto" w:fill="FFFFFF"/>
        </w:rPr>
        <w:t xml:space="preserve"> местами для ожидания,  информационными и справочными материалами, наглядной информацией.</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B957EE">
        <w:rPr>
          <w:rFonts w:ascii="Times New Roman" w:hAnsi="Times New Roman" w:cs="Times New Roman"/>
          <w:sz w:val="24"/>
          <w:szCs w:val="24"/>
          <w:shd w:val="clear" w:color="auto" w:fill="FFFFFF"/>
        </w:rPr>
        <w:t xml:space="preserve"> Вход и выход из помещения, в котор</w:t>
      </w:r>
      <w:r>
        <w:rPr>
          <w:rFonts w:ascii="Times New Roman" w:hAnsi="Times New Roman" w:cs="Times New Roman"/>
          <w:sz w:val="24"/>
          <w:szCs w:val="24"/>
          <w:shd w:val="clear" w:color="auto" w:fill="FFFFFF"/>
        </w:rPr>
        <w:t>ом</w:t>
      </w:r>
      <w:r w:rsidRPr="00B957EE">
        <w:rPr>
          <w:rFonts w:ascii="Times New Roman" w:hAnsi="Times New Roman" w:cs="Times New Roman"/>
          <w:sz w:val="24"/>
          <w:szCs w:val="24"/>
          <w:shd w:val="clear" w:color="auto" w:fill="FFFFFF"/>
        </w:rPr>
        <w:t xml:space="preserve"> предоставляется му</w:t>
      </w:r>
      <w:r>
        <w:rPr>
          <w:rFonts w:ascii="Times New Roman" w:hAnsi="Times New Roman" w:cs="Times New Roman"/>
          <w:sz w:val="24"/>
          <w:szCs w:val="24"/>
          <w:shd w:val="clear" w:color="auto" w:fill="FFFFFF"/>
        </w:rPr>
        <w:t>ниципальная услуга,  оборудован</w:t>
      </w:r>
      <w:r w:rsidRPr="00B957EE">
        <w:rPr>
          <w:rFonts w:ascii="Times New Roman" w:hAnsi="Times New Roman" w:cs="Times New Roman"/>
          <w:sz w:val="24"/>
          <w:szCs w:val="24"/>
          <w:shd w:val="clear" w:color="auto" w:fill="FFFFFF"/>
        </w:rPr>
        <w:t xml:space="preserve">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8D5DBF" w:rsidRPr="00B957EE" w:rsidRDefault="008D5DBF" w:rsidP="00B957EE">
      <w:pPr>
        <w:spacing w:after="0" w:line="240" w:lineRule="auto"/>
        <w:ind w:firstLine="567"/>
        <w:jc w:val="both"/>
        <w:rPr>
          <w:rStyle w:val="-"/>
          <w:rFonts w:ascii="Times New Roman" w:hAnsi="Times New Roman" w:cs="Times New Roman"/>
          <w:b w:val="0"/>
          <w:bCs w:val="0"/>
          <w:i w:val="0"/>
          <w:iCs w:val="0"/>
          <w:sz w:val="24"/>
          <w:szCs w:val="24"/>
        </w:rPr>
      </w:pPr>
      <w:r>
        <w:rPr>
          <w:rStyle w:val="-"/>
          <w:rFonts w:ascii="Times New Roman" w:hAnsi="Times New Roman" w:cs="Times New Roman"/>
          <w:b w:val="0"/>
          <w:bCs w:val="0"/>
          <w:i w:val="0"/>
          <w:iCs w:val="0"/>
          <w:sz w:val="24"/>
          <w:szCs w:val="24"/>
        </w:rPr>
        <w:t xml:space="preserve">4) </w:t>
      </w:r>
      <w:r w:rsidRPr="00B957EE">
        <w:rPr>
          <w:rStyle w:val="-"/>
          <w:rFonts w:ascii="Times New Roman" w:hAnsi="Times New Roman" w:cs="Times New Roman"/>
          <w:b w:val="0"/>
          <w:bCs w:val="0"/>
          <w:i w:val="0"/>
          <w:iCs w:val="0"/>
          <w:sz w:val="24"/>
          <w:szCs w:val="24"/>
        </w:rPr>
        <w:t>На территории, прилегающей к зданию, должна быть расположена автостоянка для парковки автомобилей. Доступ к парковочным местам должен быть бесплатным.</w:t>
      </w:r>
    </w:p>
    <w:p w:rsidR="008D5DBF" w:rsidRPr="00B957EE" w:rsidRDefault="008D5DBF" w:rsidP="00B957EE">
      <w:pPr>
        <w:spacing w:after="0" w:line="240" w:lineRule="auto"/>
        <w:ind w:firstLine="567"/>
        <w:jc w:val="both"/>
        <w:rPr>
          <w:rFonts w:ascii="Times New Roman" w:hAnsi="Times New Roman" w:cs="Times New Roman"/>
          <w:sz w:val="24"/>
          <w:szCs w:val="24"/>
        </w:rPr>
      </w:pPr>
      <w:r>
        <w:rPr>
          <w:rStyle w:val="-"/>
          <w:rFonts w:ascii="Times New Roman" w:hAnsi="Times New Roman" w:cs="Times New Roman"/>
          <w:b w:val="0"/>
          <w:bCs w:val="0"/>
          <w:i w:val="0"/>
          <w:iCs w:val="0"/>
          <w:sz w:val="24"/>
          <w:szCs w:val="24"/>
        </w:rPr>
        <w:t xml:space="preserve">5) </w:t>
      </w:r>
      <w:r w:rsidRPr="00B957EE">
        <w:rPr>
          <w:rStyle w:val="-"/>
          <w:rFonts w:ascii="Times New Roman" w:hAnsi="Times New Roman" w:cs="Times New Roman"/>
          <w:b w:val="0"/>
          <w:bCs w:val="0"/>
          <w:i w:val="0"/>
          <w:iCs w:val="0"/>
          <w:sz w:val="24"/>
          <w:szCs w:val="24"/>
        </w:rPr>
        <w:t>В здании должно быть предусмотрено</w:t>
      </w:r>
      <w:r w:rsidRPr="00B957EE">
        <w:rPr>
          <w:rFonts w:ascii="Times New Roman" w:hAnsi="Times New Roman" w:cs="Times New Roman"/>
          <w:sz w:val="24"/>
          <w:szCs w:val="24"/>
        </w:rPr>
        <w:t xml:space="preserve"> оборудование доступных мест общественного пользования (туалетов) и хранения верхней одежды посетителей.</w:t>
      </w:r>
    </w:p>
    <w:p w:rsidR="008D5DBF" w:rsidRDefault="008D5DBF" w:rsidP="00B957EE">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6) Помещение, в котором предоставляется услуга, должно</w:t>
      </w:r>
      <w:r w:rsidRPr="00B957EE">
        <w:rPr>
          <w:rFonts w:ascii="Times New Roman" w:hAnsi="Times New Roman" w:cs="Times New Roman"/>
          <w:sz w:val="24"/>
          <w:szCs w:val="24"/>
        </w:rPr>
        <w:t xml:space="preserve"> соответствовать  Санитарно-эпидемиологическим правилам и нормативам </w:t>
      </w:r>
      <w:r w:rsidRPr="00B957EE">
        <w:rPr>
          <w:rFonts w:ascii="Times New Roman" w:hAnsi="Times New Roman" w:cs="Times New Roman"/>
          <w:color w:val="000000"/>
          <w:sz w:val="24"/>
          <w:szCs w:val="24"/>
        </w:rPr>
        <w:t xml:space="preserve">«Гигиенические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w:t>
      </w:r>
    </w:p>
    <w:p w:rsidR="008D5DBF" w:rsidRPr="00B957EE" w:rsidRDefault="008D5DBF" w:rsidP="00B957EE">
      <w:pPr>
        <w:pStyle w:val="ConsPlusNormal"/>
        <w:widowContro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hAnsi="Times New Roman" w:cs="Times New Roman"/>
          <w:sz w:val="24"/>
          <w:szCs w:val="24"/>
        </w:rPr>
        <w:t>Помещение должно быть оборудовано</w:t>
      </w:r>
      <w:r w:rsidRPr="00B957EE">
        <w:rPr>
          <w:rFonts w:ascii="Times New Roman" w:hAnsi="Times New Roman" w:cs="Times New Roman"/>
          <w:sz w:val="24"/>
          <w:szCs w:val="24"/>
        </w:rPr>
        <w:t xml:space="preserve"> противопожарной системой и средствами пожаротушения; системой оповещения о возникновении чрезвычайной ситуации; системой охраны.</w:t>
      </w:r>
    </w:p>
    <w:p w:rsidR="008D5DBF" w:rsidRPr="00B957EE" w:rsidRDefault="008D5DBF" w:rsidP="00B957EE">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8) </w:t>
      </w:r>
      <w:r w:rsidRPr="00B957EE">
        <w:rPr>
          <w:rFonts w:ascii="Times New Roman" w:hAnsi="Times New Roman" w:cs="Times New Roman"/>
          <w:sz w:val="24"/>
          <w:szCs w:val="24"/>
        </w:rPr>
        <w:t>Помещение для непосредственного взаимодействия специалиста</w:t>
      </w:r>
      <w:r>
        <w:rPr>
          <w:rFonts w:ascii="Times New Roman" w:hAnsi="Times New Roman" w:cs="Times New Roman"/>
          <w:sz w:val="24"/>
          <w:szCs w:val="24"/>
        </w:rPr>
        <w:t xml:space="preserve"> Администрации</w:t>
      </w:r>
      <w:r w:rsidRPr="00B957EE">
        <w:rPr>
          <w:rFonts w:ascii="Times New Roman" w:hAnsi="Times New Roman" w:cs="Times New Roman"/>
          <w:sz w:val="24"/>
          <w:szCs w:val="24"/>
        </w:rPr>
        <w:t>, ведущего приём и регистрацию заявлений граждан, с заявителями должно быть организовано в виде отдельного кабинета. 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8D5DBF" w:rsidRPr="00B957EE" w:rsidRDefault="008D5DBF" w:rsidP="00B957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B957EE">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должны быть </w:t>
      </w:r>
      <w:r w:rsidRPr="00B957EE">
        <w:rPr>
          <w:rFonts w:ascii="Times New Roman" w:hAnsi="Times New Roman" w:cs="Times New Roman"/>
          <w:color w:val="000000"/>
          <w:sz w:val="24"/>
          <w:szCs w:val="24"/>
        </w:rPr>
        <w:t xml:space="preserve">оборудованы </w:t>
      </w:r>
      <w:r w:rsidRPr="00B957EE">
        <w:rPr>
          <w:rFonts w:ascii="Times New Roman" w:hAnsi="Times New Roman" w:cs="Times New Roman"/>
          <w:sz w:val="24"/>
          <w:szCs w:val="24"/>
        </w:rPr>
        <w:t>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w:t>
      </w:r>
      <w:r>
        <w:rPr>
          <w:rFonts w:ascii="Times New Roman" w:hAnsi="Times New Roman" w:cs="Times New Roman"/>
          <w:sz w:val="24"/>
          <w:szCs w:val="24"/>
        </w:rPr>
        <w:t>е может составлять менее 3</w:t>
      </w:r>
      <w:r w:rsidRPr="00B957EE">
        <w:rPr>
          <w:rFonts w:ascii="Times New Roman" w:hAnsi="Times New Roman" w:cs="Times New Roman"/>
          <w:sz w:val="24"/>
          <w:szCs w:val="24"/>
        </w:rPr>
        <w:t xml:space="preserve"> мест.</w:t>
      </w:r>
    </w:p>
    <w:p w:rsidR="008D5DBF" w:rsidRPr="00B957EE" w:rsidRDefault="008D5DBF" w:rsidP="00B957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B957EE">
        <w:rPr>
          <w:rFonts w:ascii="Times New Roman" w:hAnsi="Times New Roman" w:cs="Times New Roman"/>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D5DBF" w:rsidRPr="00B957EE" w:rsidRDefault="008D5DBF" w:rsidP="00B957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B957EE">
        <w:rPr>
          <w:rFonts w:ascii="Times New Roman" w:hAnsi="Times New Roman" w:cs="Times New Roman"/>
          <w:sz w:val="24"/>
          <w:szCs w:val="24"/>
        </w:rPr>
        <w:t>Информация о муниципальной услуге размещ</w:t>
      </w:r>
      <w:r>
        <w:rPr>
          <w:rFonts w:ascii="Times New Roman" w:hAnsi="Times New Roman" w:cs="Times New Roman"/>
          <w:sz w:val="24"/>
          <w:szCs w:val="24"/>
        </w:rPr>
        <w:t>ается</w:t>
      </w:r>
      <w:r w:rsidRPr="00B957EE">
        <w:rPr>
          <w:rFonts w:ascii="Times New Roman" w:hAnsi="Times New Roman" w:cs="Times New Roman"/>
          <w:sz w:val="24"/>
          <w:szCs w:val="24"/>
        </w:rPr>
        <w:t xml:space="preserve"> на официальном сайте.</w:t>
      </w:r>
    </w:p>
    <w:p w:rsidR="008D5DBF" w:rsidRPr="00B957EE" w:rsidRDefault="008D5DBF" w:rsidP="00B957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Pr="00B957EE">
        <w:rPr>
          <w:rFonts w:ascii="Times New Roman" w:hAnsi="Times New Roman" w:cs="Times New Roman"/>
          <w:sz w:val="24"/>
          <w:szCs w:val="24"/>
        </w:rPr>
        <w:t xml:space="preserve"> Консультации </w:t>
      </w:r>
      <w:r>
        <w:rPr>
          <w:rFonts w:ascii="Times New Roman" w:hAnsi="Times New Roman" w:cs="Times New Roman"/>
          <w:sz w:val="24"/>
          <w:szCs w:val="24"/>
        </w:rPr>
        <w:t>о порядке, сроках, процедурах</w:t>
      </w:r>
      <w:r w:rsidRPr="00B957EE">
        <w:rPr>
          <w:rFonts w:ascii="Times New Roman" w:hAnsi="Times New Roman" w:cs="Times New Roman"/>
          <w:sz w:val="24"/>
          <w:szCs w:val="24"/>
        </w:rPr>
        <w:t xml:space="preserve"> предоставления муниципальной услуги осуществляется </w:t>
      </w:r>
      <w:r>
        <w:rPr>
          <w:rFonts w:ascii="Times New Roman" w:hAnsi="Times New Roman" w:cs="Times New Roman"/>
          <w:sz w:val="24"/>
          <w:szCs w:val="24"/>
        </w:rPr>
        <w:t xml:space="preserve">специалистом Комплексного центра </w:t>
      </w:r>
      <w:r w:rsidRPr="00B957EE">
        <w:rPr>
          <w:rFonts w:ascii="Times New Roman" w:hAnsi="Times New Roman" w:cs="Times New Roman"/>
          <w:sz w:val="24"/>
          <w:szCs w:val="24"/>
        </w:rPr>
        <w:t>на личном приеме, по телефону, по письменным обращениям заявителей, включая обращения по электронной почте.</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 xml:space="preserve">При личном обращении заявителя </w:t>
      </w:r>
      <w:r>
        <w:rPr>
          <w:rFonts w:ascii="Times New Roman" w:hAnsi="Times New Roman" w:cs="Times New Roman"/>
          <w:sz w:val="24"/>
          <w:szCs w:val="24"/>
        </w:rPr>
        <w:t xml:space="preserve">специалист Комплексного центра </w:t>
      </w:r>
      <w:r w:rsidRPr="00B957EE">
        <w:rPr>
          <w:rFonts w:ascii="Times New Roman" w:hAnsi="Times New Roman" w:cs="Times New Roman"/>
          <w:color w:val="000000"/>
          <w:sz w:val="24"/>
          <w:szCs w:val="24"/>
        </w:rPr>
        <w:t>принимает</w:t>
      </w:r>
      <w:r w:rsidRPr="00B957EE">
        <w:rPr>
          <w:rFonts w:ascii="Times New Roman" w:hAnsi="Times New Roman" w:cs="Times New Roman"/>
          <w:sz w:val="24"/>
          <w:szCs w:val="24"/>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8D5DBF" w:rsidRPr="00B957EE" w:rsidRDefault="008D5DBF" w:rsidP="00B957EE">
      <w:pPr>
        <w:widowControl w:val="0"/>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В том случае, если для подготовки ответа требуется продолжительное время,</w:t>
      </w:r>
      <w:r w:rsidRPr="003330BA">
        <w:rPr>
          <w:rFonts w:ascii="Times New Roman" w:hAnsi="Times New Roman" w:cs="Times New Roman"/>
          <w:sz w:val="24"/>
          <w:szCs w:val="24"/>
        </w:rPr>
        <w:t xml:space="preserve"> </w:t>
      </w:r>
      <w:r>
        <w:rPr>
          <w:rFonts w:ascii="Times New Roman" w:hAnsi="Times New Roman" w:cs="Times New Roman"/>
          <w:sz w:val="24"/>
          <w:szCs w:val="24"/>
        </w:rPr>
        <w:t>специалист Комплексного центра</w:t>
      </w:r>
      <w:r w:rsidRPr="00B957EE">
        <w:rPr>
          <w:rFonts w:ascii="Times New Roman" w:hAnsi="Times New Roman" w:cs="Times New Roman"/>
          <w:sz w:val="24"/>
          <w:szCs w:val="24"/>
        </w:rPr>
        <w:t xml:space="preserve">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w:t>
      </w:r>
    </w:p>
    <w:p w:rsidR="008D5DBF" w:rsidRPr="00B957EE" w:rsidRDefault="008D5DBF" w:rsidP="00B957EE">
      <w:pPr>
        <w:widowControl w:val="0"/>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Звонки заявителей принимаются в соответствии с графиком работы</w:t>
      </w:r>
      <w:r>
        <w:rPr>
          <w:rFonts w:ascii="Times New Roman" w:hAnsi="Times New Roman" w:cs="Times New Roman"/>
          <w:sz w:val="24"/>
          <w:szCs w:val="24"/>
        </w:rPr>
        <w:t xml:space="preserve"> специалиста Комплексного центра</w:t>
      </w:r>
      <w:r w:rsidRPr="00B957EE">
        <w:rPr>
          <w:rFonts w:ascii="Times New Roman" w:hAnsi="Times New Roman" w:cs="Times New Roman"/>
          <w:sz w:val="24"/>
          <w:szCs w:val="24"/>
        </w:rPr>
        <w:t xml:space="preserve">. </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При ответах на телефонные звонки и устные обращения</w:t>
      </w:r>
      <w:r>
        <w:rPr>
          <w:rFonts w:ascii="Times New Roman" w:hAnsi="Times New Roman" w:cs="Times New Roman"/>
          <w:sz w:val="24"/>
          <w:szCs w:val="24"/>
        </w:rPr>
        <w:t xml:space="preserve"> специалист Комплексного центра</w:t>
      </w:r>
      <w:r w:rsidRPr="00B957EE">
        <w:rPr>
          <w:rFonts w:ascii="Times New Roman" w:hAnsi="Times New Roman" w:cs="Times New Roman"/>
          <w:sz w:val="24"/>
          <w:szCs w:val="24"/>
        </w:rPr>
        <w:t>,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w:t>
      </w:r>
      <w:r>
        <w:rPr>
          <w:rFonts w:ascii="Times New Roman" w:hAnsi="Times New Roman" w:cs="Times New Roman"/>
          <w:sz w:val="24"/>
          <w:szCs w:val="24"/>
        </w:rPr>
        <w:t xml:space="preserve"> специалиста Комплексного центра</w:t>
      </w:r>
      <w:r w:rsidRPr="00B957EE">
        <w:rPr>
          <w:rFonts w:ascii="Times New Roman" w:hAnsi="Times New Roman" w:cs="Times New Roman"/>
          <w:sz w:val="24"/>
          <w:szCs w:val="24"/>
        </w:rPr>
        <w:t xml:space="preserve">, принявшего телефонный звонок. Время </w:t>
      </w:r>
      <w:r>
        <w:rPr>
          <w:rFonts w:ascii="Times New Roman" w:hAnsi="Times New Roman" w:cs="Times New Roman"/>
          <w:sz w:val="24"/>
          <w:szCs w:val="24"/>
        </w:rPr>
        <w:t>разговора не должно превышать 5</w:t>
      </w:r>
      <w:r w:rsidRPr="00B957EE">
        <w:rPr>
          <w:rFonts w:ascii="Times New Roman" w:hAnsi="Times New Roman" w:cs="Times New Roman"/>
          <w:sz w:val="24"/>
          <w:szCs w:val="24"/>
        </w:rPr>
        <w:t xml:space="preserve"> минут. </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При невозможности</w:t>
      </w:r>
      <w:r>
        <w:rPr>
          <w:rFonts w:ascii="Times New Roman" w:hAnsi="Times New Roman" w:cs="Times New Roman"/>
          <w:sz w:val="24"/>
          <w:szCs w:val="24"/>
        </w:rPr>
        <w:t xml:space="preserve"> специалиста Комплексного центра</w:t>
      </w:r>
      <w:r w:rsidRPr="00B957EE">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 xml:space="preserve">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 xml:space="preserve">Информирование получателей о ходе исполнения муниципальной услуги осуществляется </w:t>
      </w:r>
      <w:r>
        <w:rPr>
          <w:rFonts w:ascii="Times New Roman" w:hAnsi="Times New Roman" w:cs="Times New Roman"/>
          <w:sz w:val="24"/>
          <w:szCs w:val="24"/>
        </w:rPr>
        <w:t xml:space="preserve">специалистом Комплексного центра </w:t>
      </w:r>
      <w:r w:rsidRPr="00B957EE">
        <w:rPr>
          <w:rFonts w:ascii="Times New Roman" w:hAnsi="Times New Roman" w:cs="Times New Roman"/>
          <w:sz w:val="24"/>
          <w:szCs w:val="24"/>
        </w:rPr>
        <w:t>при личном обращении, по телефону, по письменным обращениям заявителей, включая обращения по электронной почте.</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8D5DBF" w:rsidRPr="00B957EE" w:rsidRDefault="008D5DBF" w:rsidP="00B957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B957EE">
        <w:rPr>
          <w:rFonts w:ascii="Times New Roman" w:hAnsi="Times New Roman" w:cs="Times New Roman"/>
          <w:sz w:val="24"/>
          <w:szCs w:val="24"/>
        </w:rPr>
        <w:t>Показателями оценки качества предоставления муниципальной услуги являются:</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1) соблюдение срока предоставления муниципальной услуги;</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2) соблюдение сроков ожидания в очереди при предоставлении муниципальной услуги;</w:t>
      </w:r>
    </w:p>
    <w:p w:rsidR="008D5DBF" w:rsidRPr="00B957EE" w:rsidRDefault="008D5DBF" w:rsidP="00B957EE">
      <w:pPr>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D5DBF" w:rsidRPr="004B7A1B" w:rsidRDefault="008D5DBF" w:rsidP="001B0783">
      <w:pPr>
        <w:autoSpaceDE w:val="0"/>
        <w:autoSpaceDN w:val="0"/>
        <w:adjustRightInd w:val="0"/>
        <w:spacing w:after="0"/>
        <w:ind w:firstLine="539"/>
        <w:jc w:val="both"/>
        <w:outlineLvl w:val="2"/>
        <w:rPr>
          <w:rFonts w:ascii="Times New Roman" w:hAnsi="Times New Roman" w:cs="Times New Roman"/>
          <w:sz w:val="24"/>
          <w:szCs w:val="24"/>
        </w:rPr>
      </w:pPr>
      <w:r>
        <w:rPr>
          <w:rFonts w:ascii="Times New Roman" w:hAnsi="Times New Roman" w:cs="Times New Roman"/>
          <w:sz w:val="24"/>
          <w:szCs w:val="24"/>
        </w:rPr>
        <w:t xml:space="preserve">23. </w:t>
      </w:r>
      <w:r w:rsidRPr="004B7A1B">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B7A1B">
        <w:rPr>
          <w:rFonts w:ascii="Times New Roman" w:hAnsi="Times New Roman" w:cs="Times New Roman"/>
          <w:sz w:val="24"/>
          <w:szCs w:val="24"/>
        </w:rPr>
        <w:t xml:space="preserve"> услуги гражданину (представителю) пред</w:t>
      </w:r>
      <w:r>
        <w:rPr>
          <w:rFonts w:ascii="Times New Roman" w:hAnsi="Times New Roman" w:cs="Times New Roman"/>
          <w:sz w:val="24"/>
          <w:szCs w:val="24"/>
        </w:rPr>
        <w:t>о</w:t>
      </w:r>
      <w:r w:rsidRPr="004B7A1B">
        <w:rPr>
          <w:rFonts w:ascii="Times New Roman" w:hAnsi="Times New Roman" w:cs="Times New Roman"/>
          <w:sz w:val="24"/>
          <w:szCs w:val="24"/>
        </w:rPr>
        <w:t xml:space="preserve">ставляется возможность </w:t>
      </w:r>
      <w:r>
        <w:rPr>
          <w:rFonts w:ascii="Times New Roman" w:hAnsi="Times New Roman" w:cs="Times New Roman"/>
          <w:sz w:val="24"/>
          <w:szCs w:val="24"/>
        </w:rPr>
        <w:t>подать</w:t>
      </w:r>
      <w:r w:rsidRPr="004B7A1B">
        <w:rPr>
          <w:rFonts w:ascii="Times New Roman" w:hAnsi="Times New Roman" w:cs="Times New Roman"/>
          <w:sz w:val="24"/>
          <w:szCs w:val="24"/>
        </w:rPr>
        <w:t xml:space="preserve"> заявление о предоставлении </w:t>
      </w:r>
      <w:r>
        <w:rPr>
          <w:rFonts w:ascii="Times New Roman" w:hAnsi="Times New Roman" w:cs="Times New Roman"/>
          <w:sz w:val="24"/>
          <w:szCs w:val="24"/>
        </w:rPr>
        <w:t>муниципальной</w:t>
      </w:r>
      <w:r w:rsidRPr="004B7A1B">
        <w:rPr>
          <w:rFonts w:ascii="Times New Roman" w:hAnsi="Times New Roman" w:cs="Times New Roman"/>
          <w:sz w:val="24"/>
          <w:szCs w:val="24"/>
        </w:rPr>
        <w:t xml:space="preserve"> услуги и документы (содержащиеся в них сведения), необходимые для предоставления </w:t>
      </w:r>
      <w:r>
        <w:rPr>
          <w:rFonts w:ascii="Times New Roman" w:hAnsi="Times New Roman" w:cs="Times New Roman"/>
          <w:sz w:val="24"/>
          <w:szCs w:val="24"/>
        </w:rPr>
        <w:t>муниципальной</w:t>
      </w:r>
      <w:r w:rsidRPr="004B7A1B">
        <w:rPr>
          <w:rFonts w:ascii="Times New Roman" w:hAnsi="Times New Roman" w:cs="Times New Roman"/>
          <w:sz w:val="24"/>
          <w:szCs w:val="24"/>
        </w:rPr>
        <w:t xml:space="preserve"> услуги, в форме электронного документа</w:t>
      </w:r>
      <w:r>
        <w:rPr>
          <w:rFonts w:ascii="Times New Roman" w:hAnsi="Times New Roman" w:cs="Times New Roman"/>
          <w:sz w:val="24"/>
          <w:szCs w:val="24"/>
        </w:rPr>
        <w:t xml:space="preserve"> </w:t>
      </w:r>
      <w:r w:rsidRPr="004B7A1B">
        <w:rPr>
          <w:rFonts w:ascii="Times New Roman" w:hAnsi="Times New Roman" w:cs="Times New Roman"/>
          <w:sz w:val="24"/>
          <w:szCs w:val="24"/>
        </w:rPr>
        <w:t>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8D5DBF" w:rsidRPr="004B7A1B" w:rsidRDefault="008D5DBF" w:rsidP="001B0783">
      <w:pPr>
        <w:autoSpaceDE w:val="0"/>
        <w:autoSpaceDN w:val="0"/>
        <w:adjustRightInd w:val="0"/>
        <w:spacing w:after="0"/>
        <w:ind w:firstLine="539"/>
        <w:jc w:val="both"/>
        <w:outlineLvl w:val="2"/>
        <w:rPr>
          <w:rFonts w:ascii="Times New Roman" w:hAnsi="Times New Roman" w:cs="Times New Roman"/>
          <w:sz w:val="24"/>
          <w:szCs w:val="24"/>
        </w:rPr>
      </w:pPr>
      <w:r>
        <w:rPr>
          <w:rFonts w:ascii="Times New Roman" w:hAnsi="Times New Roman" w:cs="Times New Roman"/>
          <w:sz w:val="24"/>
          <w:szCs w:val="24"/>
        </w:rPr>
        <w:t xml:space="preserve">24. </w:t>
      </w:r>
      <w:r w:rsidRPr="004B7A1B">
        <w:rPr>
          <w:rFonts w:ascii="Times New Roman" w:hAnsi="Times New Roman" w:cs="Times New Roman"/>
          <w:sz w:val="24"/>
          <w:szCs w:val="24"/>
        </w:rPr>
        <w:t>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государственной или муниципальной услуги.</w:t>
      </w:r>
    </w:p>
    <w:p w:rsidR="008D5DBF" w:rsidRPr="004B7A1B" w:rsidRDefault="008D5DBF" w:rsidP="001B0783">
      <w:pPr>
        <w:autoSpaceDE w:val="0"/>
        <w:autoSpaceDN w:val="0"/>
        <w:adjustRightInd w:val="0"/>
        <w:spacing w:after="0"/>
        <w:ind w:firstLine="539"/>
        <w:jc w:val="both"/>
        <w:outlineLvl w:val="2"/>
        <w:rPr>
          <w:rFonts w:ascii="Times New Roman" w:hAnsi="Times New Roman" w:cs="Times New Roman"/>
          <w:sz w:val="24"/>
          <w:szCs w:val="24"/>
        </w:rPr>
      </w:pPr>
      <w:r>
        <w:rPr>
          <w:rFonts w:ascii="Times New Roman" w:hAnsi="Times New Roman" w:cs="Times New Roman"/>
          <w:sz w:val="24"/>
          <w:szCs w:val="24"/>
        </w:rPr>
        <w:t>25</w:t>
      </w:r>
      <w:r w:rsidRPr="004B7A1B">
        <w:rPr>
          <w:rFonts w:ascii="Times New Roman" w:hAnsi="Times New Roman" w:cs="Times New Roman"/>
          <w:sz w:val="24"/>
          <w:szCs w:val="24"/>
        </w:rPr>
        <w:t xml:space="preserve">. 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4"/>
          <w:szCs w:val="24"/>
        </w:rPr>
        <w:t xml:space="preserve">пунктом 23 </w:t>
      </w:r>
      <w:r w:rsidRPr="004B7A1B">
        <w:rPr>
          <w:rFonts w:ascii="Times New Roman" w:hAnsi="Times New Roman" w:cs="Times New Roman"/>
          <w:sz w:val="24"/>
          <w:szCs w:val="24"/>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D5DBF" w:rsidRPr="00B957EE" w:rsidRDefault="008D5DBF" w:rsidP="00B957EE">
      <w:pPr>
        <w:pStyle w:val="NormalWeb"/>
        <w:spacing w:before="0"/>
        <w:ind w:firstLine="567"/>
        <w:jc w:val="both"/>
        <w:rPr>
          <w:rStyle w:val="Strong"/>
          <w:shd w:val="clear" w:color="auto" w:fill="FFFFFF"/>
        </w:rPr>
      </w:pPr>
    </w:p>
    <w:p w:rsidR="008D5DBF" w:rsidRPr="00802960" w:rsidRDefault="008D5DBF" w:rsidP="00B03608">
      <w:pPr>
        <w:pStyle w:val="NormalWeb"/>
        <w:spacing w:before="0"/>
        <w:ind w:firstLine="567"/>
        <w:jc w:val="center"/>
        <w:rPr>
          <w:rStyle w:val="Strong"/>
          <w:rFonts w:ascii="Times New Roman" w:hAnsi="Times New Roman" w:cs="Times New Roman"/>
          <w:b w:val="0"/>
          <w:bCs w:val="0"/>
        </w:rPr>
      </w:pPr>
      <w:r w:rsidRPr="00802960">
        <w:rPr>
          <w:rStyle w:val="Strong"/>
          <w:rFonts w:ascii="Times New Roman" w:hAnsi="Times New Roman" w:cs="Times New Roman"/>
          <w:b w:val="0"/>
          <w:bCs w:val="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5DBF" w:rsidRPr="00802960" w:rsidRDefault="008D5DBF" w:rsidP="00B957EE">
      <w:pPr>
        <w:pStyle w:val="NormalWeb"/>
        <w:spacing w:before="0"/>
        <w:ind w:firstLine="567"/>
        <w:jc w:val="both"/>
        <w:rPr>
          <w:rFonts w:ascii="Times New Roman" w:hAnsi="Times New Roman" w:cs="Times New Roman"/>
        </w:rPr>
      </w:pPr>
    </w:p>
    <w:p w:rsidR="008D5DBF" w:rsidRPr="00802960" w:rsidRDefault="008D5DBF" w:rsidP="00B957EE">
      <w:pPr>
        <w:pStyle w:val="NormalWeb"/>
        <w:spacing w:before="0"/>
        <w:ind w:firstLine="567"/>
        <w:jc w:val="both"/>
        <w:rPr>
          <w:rFonts w:ascii="Times New Roman" w:hAnsi="Times New Roman" w:cs="Times New Roman"/>
        </w:rPr>
      </w:pP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26. Предоставление муниципальной услуги включает в себя следующие административные процедуры:</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 прием и подготовка документов, необходимых для предоставления муниципальной услуги;</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 организация обследования материально-бытовых условий проживания обратившихся за получением муниципальной услуги;</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 принятие решения о предоставлении муниципальной услуги, отказа либо приостановления действий по предоставлению муниципальной услуги;</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 организация выплаты единовременной адресной социальной помощи.</w:t>
      </w:r>
    </w:p>
    <w:p w:rsidR="008D5DBF" w:rsidRPr="00802960" w:rsidRDefault="008D5DBF" w:rsidP="00B957EE">
      <w:pPr>
        <w:pStyle w:val="NormalWeb"/>
        <w:spacing w:before="0"/>
        <w:ind w:firstLine="567"/>
        <w:jc w:val="both"/>
        <w:rPr>
          <w:rStyle w:val="Strong"/>
          <w:rFonts w:ascii="Times New Roman" w:hAnsi="Times New Roman" w:cs="Times New Roman"/>
          <w:b w:val="0"/>
          <w:bCs w:val="0"/>
        </w:rPr>
      </w:pPr>
    </w:p>
    <w:p w:rsidR="008D5DBF" w:rsidRPr="00802960" w:rsidRDefault="008D5DBF" w:rsidP="002B5DF1">
      <w:pPr>
        <w:pStyle w:val="NormalWeb"/>
        <w:spacing w:before="0"/>
        <w:ind w:firstLine="567"/>
        <w:jc w:val="center"/>
        <w:rPr>
          <w:rStyle w:val="Strong"/>
          <w:rFonts w:ascii="Times New Roman" w:hAnsi="Times New Roman" w:cs="Times New Roman"/>
          <w:b w:val="0"/>
          <w:bCs w:val="0"/>
        </w:rPr>
      </w:pPr>
      <w:r w:rsidRPr="00802960">
        <w:rPr>
          <w:rStyle w:val="Strong"/>
          <w:rFonts w:ascii="Times New Roman" w:hAnsi="Times New Roman" w:cs="Times New Roman"/>
          <w:b w:val="0"/>
          <w:bCs w:val="0"/>
        </w:rPr>
        <w:t>Прием и подготовка документов, необходимых для предоставления муниципальной услуги.</w:t>
      </w:r>
    </w:p>
    <w:p w:rsidR="008D5DBF" w:rsidRPr="00802960" w:rsidRDefault="008D5DBF" w:rsidP="002B5DF1">
      <w:pPr>
        <w:pStyle w:val="NormalWeb"/>
        <w:spacing w:before="0"/>
        <w:ind w:firstLine="567"/>
        <w:jc w:val="center"/>
        <w:rPr>
          <w:rStyle w:val="Strong"/>
          <w:rFonts w:ascii="Times New Roman" w:hAnsi="Times New Roman" w:cs="Times New Roman"/>
          <w:b w:val="0"/>
          <w:bCs w:val="0"/>
        </w:rPr>
      </w:pP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Основанием для начала действий по предоставлению муниципальной услуги является личное обращение гражданина в Администрацию с заявлением о выплате единовременной адресной социальной помощи, либо поступление указанного заявления по почте, а также в электронном виде.</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Уполномоченный специалист Администрации, ведущий прием заявлений, проверяет правильность, полноту заполнения заявления и осуществляет предварительную оценку права гражданина на получение единовременной адресной социальной помощи в следующем порядке:</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1) проверяет документы, подтверждающие личность заявителя;</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2) проверяет документы, подтверждающие наличие у заявителя регистрации по месту жительства или уточняет место фактического проживания.</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Уполномоченный специалист Администрации регистрирует заявление в книге регистрации, проставляет в заявлении номер и дату регистрации, должность и фамилию специалиста, принявшего документы, разъясняет гражданину, обратившемуся за получением муниципальной услуги о сроке принятия решения и о порядке извещения о принятом решении.</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Максимальный срок выполнения действия по регистрации заявления и объяснения заявителю о сроке принятия решения не должен превышать 10 минут.</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Уполномоченный специалист Администрации, ответственный за прием и регистрацию заявлений о предоставлении муниципальной услуги, передает заявление на визирование Главе Администрации.</w:t>
      </w:r>
    </w:p>
    <w:p w:rsidR="008D5DBF" w:rsidRPr="00802960" w:rsidRDefault="008D5DBF" w:rsidP="002B5DF1">
      <w:pPr>
        <w:pStyle w:val="NormalWeb"/>
        <w:spacing w:before="0"/>
        <w:ind w:firstLine="567"/>
        <w:jc w:val="both"/>
        <w:rPr>
          <w:rStyle w:val="Strong"/>
          <w:rFonts w:ascii="Times New Roman" w:hAnsi="Times New Roman" w:cs="Times New Roman"/>
          <w:b w:val="0"/>
          <w:bCs w:val="0"/>
        </w:rPr>
      </w:pPr>
    </w:p>
    <w:p w:rsidR="008D5DBF" w:rsidRPr="00802960" w:rsidRDefault="008D5DBF" w:rsidP="00EE4C9A">
      <w:pPr>
        <w:pStyle w:val="NormalWeb"/>
        <w:spacing w:before="0"/>
        <w:ind w:firstLine="567"/>
        <w:jc w:val="center"/>
        <w:rPr>
          <w:rStyle w:val="Strong"/>
          <w:rFonts w:ascii="Times New Roman" w:hAnsi="Times New Roman" w:cs="Times New Roman"/>
          <w:b w:val="0"/>
          <w:bCs w:val="0"/>
        </w:rPr>
      </w:pPr>
      <w:r w:rsidRPr="00802960">
        <w:rPr>
          <w:rStyle w:val="Strong"/>
          <w:rFonts w:ascii="Times New Roman" w:hAnsi="Times New Roman" w:cs="Times New Roman"/>
          <w:b w:val="0"/>
          <w:bCs w:val="0"/>
        </w:rPr>
        <w:t>Организация обследования материально-бытовых условий проживания обратившихся за получением муниципальной услуги.</w:t>
      </w:r>
    </w:p>
    <w:p w:rsidR="008D5DBF" w:rsidRPr="00802960" w:rsidRDefault="008D5DBF" w:rsidP="00EE4C9A">
      <w:pPr>
        <w:pStyle w:val="NormalWeb"/>
        <w:spacing w:before="0"/>
        <w:ind w:firstLine="567"/>
        <w:jc w:val="center"/>
        <w:rPr>
          <w:rStyle w:val="Strong"/>
          <w:rFonts w:ascii="Times New Roman" w:hAnsi="Times New Roman" w:cs="Times New Roman"/>
          <w:b w:val="0"/>
          <w:bCs w:val="0"/>
        </w:rPr>
      </w:pPr>
    </w:p>
    <w:p w:rsidR="008D5DBF" w:rsidRPr="00802960" w:rsidRDefault="008D5DBF" w:rsidP="00EE4C9A">
      <w:pPr>
        <w:pStyle w:val="NormalWeb"/>
        <w:spacing w:before="0"/>
        <w:ind w:firstLine="567"/>
        <w:jc w:val="both"/>
        <w:rPr>
          <w:rStyle w:val="Strong"/>
          <w:rFonts w:ascii="Times New Roman" w:hAnsi="Times New Roman" w:cs="Times New Roman"/>
          <w:b w:val="0"/>
          <w:bCs w:val="0"/>
        </w:rPr>
      </w:pPr>
      <w:r w:rsidRPr="00802960">
        <w:rPr>
          <w:rStyle w:val="Strong"/>
          <w:rFonts w:ascii="Times New Roman" w:hAnsi="Times New Roman" w:cs="Times New Roman"/>
          <w:b w:val="0"/>
          <w:bCs w:val="0"/>
        </w:rPr>
        <w:t>Уполномоченный специалист Администрации, ведущий прием и регистрацию заявлений, передает завизированное заявление с пакетом документов уполномоченным лицам Комплексного центра для организации и проведения обследования материально – бытовых условий проживания. Срок передачи заявления – 3 дня.</w:t>
      </w:r>
    </w:p>
    <w:p w:rsidR="008D5DBF" w:rsidRDefault="008D5DBF" w:rsidP="00243B1D">
      <w:pPr>
        <w:autoSpaceDE w:val="0"/>
        <w:autoSpaceDN w:val="0"/>
        <w:adjustRightInd w:val="0"/>
        <w:spacing w:after="0" w:line="240" w:lineRule="auto"/>
        <w:ind w:firstLine="567"/>
        <w:jc w:val="both"/>
        <w:rPr>
          <w:rFonts w:ascii="Times New Roman" w:hAnsi="Times New Roman" w:cs="Times New Roman"/>
          <w:sz w:val="24"/>
          <w:szCs w:val="24"/>
        </w:rPr>
      </w:pPr>
      <w:r w:rsidRPr="00243B1D">
        <w:rPr>
          <w:rStyle w:val="Strong"/>
          <w:rFonts w:ascii="Times New Roman" w:hAnsi="Times New Roman" w:cs="Times New Roman"/>
          <w:b w:val="0"/>
          <w:bCs w:val="0"/>
          <w:sz w:val="24"/>
          <w:szCs w:val="24"/>
          <w:shd w:val="clear" w:color="auto" w:fill="FFFFFF"/>
        </w:rPr>
        <w:t>Уполномоченные лица</w:t>
      </w:r>
      <w:r>
        <w:rPr>
          <w:rStyle w:val="Strong"/>
          <w:rFonts w:ascii="Times New Roman" w:hAnsi="Times New Roman" w:cs="Times New Roman"/>
          <w:b w:val="0"/>
          <w:bCs w:val="0"/>
          <w:sz w:val="24"/>
          <w:szCs w:val="24"/>
          <w:shd w:val="clear" w:color="auto" w:fill="FFFFFF"/>
        </w:rPr>
        <w:t xml:space="preserve"> Комплексного центра</w:t>
      </w:r>
      <w:r w:rsidRPr="00243B1D">
        <w:rPr>
          <w:rStyle w:val="Strong"/>
          <w:rFonts w:ascii="Times New Roman" w:hAnsi="Times New Roman" w:cs="Times New Roman"/>
          <w:b w:val="0"/>
          <w:bCs w:val="0"/>
          <w:sz w:val="24"/>
          <w:szCs w:val="24"/>
          <w:shd w:val="clear" w:color="auto" w:fill="FFFFFF"/>
        </w:rPr>
        <w:t>, ответственные за предоставление муниципальной услуги</w:t>
      </w:r>
      <w:r>
        <w:rPr>
          <w:rStyle w:val="Strong"/>
          <w:b w:val="0"/>
          <w:bCs w:val="0"/>
          <w:shd w:val="clear" w:color="auto" w:fill="FFFFFF"/>
        </w:rPr>
        <w:t xml:space="preserve"> </w:t>
      </w:r>
      <w:r>
        <w:rPr>
          <w:rFonts w:ascii="Times New Roman" w:hAnsi="Times New Roman" w:cs="Times New Roman"/>
          <w:sz w:val="24"/>
          <w:szCs w:val="24"/>
        </w:rPr>
        <w:t>осуществляют</w:t>
      </w:r>
      <w:r w:rsidRPr="00B957EE">
        <w:rPr>
          <w:rFonts w:ascii="Times New Roman" w:hAnsi="Times New Roman" w:cs="Times New Roman"/>
          <w:sz w:val="24"/>
          <w:szCs w:val="24"/>
        </w:rPr>
        <w:t xml:space="preserve"> выход на адрес заявителя</w:t>
      </w:r>
      <w:r>
        <w:rPr>
          <w:rFonts w:ascii="Times New Roman" w:hAnsi="Times New Roman" w:cs="Times New Roman"/>
          <w:sz w:val="24"/>
          <w:szCs w:val="24"/>
        </w:rPr>
        <w:t>,</w:t>
      </w:r>
      <w:r w:rsidRPr="00B957EE">
        <w:rPr>
          <w:rFonts w:ascii="Times New Roman" w:hAnsi="Times New Roman" w:cs="Times New Roman"/>
          <w:sz w:val="24"/>
          <w:szCs w:val="24"/>
        </w:rPr>
        <w:t xml:space="preserve"> </w:t>
      </w:r>
      <w:r>
        <w:rPr>
          <w:rFonts w:ascii="Times New Roman" w:hAnsi="Times New Roman" w:cs="Times New Roman"/>
          <w:sz w:val="24"/>
          <w:szCs w:val="24"/>
        </w:rPr>
        <w:t>с целью проверки, с предварительным уведомлением</w:t>
      </w:r>
      <w:r w:rsidRPr="00B957EE">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B957EE">
        <w:rPr>
          <w:rFonts w:ascii="Times New Roman" w:hAnsi="Times New Roman" w:cs="Times New Roman"/>
          <w:sz w:val="24"/>
          <w:szCs w:val="24"/>
        </w:rPr>
        <w:t xml:space="preserve">о проведении </w:t>
      </w:r>
      <w:r>
        <w:rPr>
          <w:rFonts w:ascii="Times New Roman" w:hAnsi="Times New Roman" w:cs="Times New Roman"/>
          <w:sz w:val="24"/>
          <w:szCs w:val="24"/>
        </w:rPr>
        <w:t>такой проверки и составляют акт</w:t>
      </w:r>
      <w:r w:rsidRPr="00B957EE">
        <w:rPr>
          <w:rFonts w:ascii="Times New Roman" w:hAnsi="Times New Roman" w:cs="Times New Roman"/>
          <w:sz w:val="24"/>
          <w:szCs w:val="24"/>
        </w:rPr>
        <w:t xml:space="preserve"> обследования </w:t>
      </w:r>
      <w:r>
        <w:rPr>
          <w:rFonts w:ascii="Times New Roman" w:hAnsi="Times New Roman" w:cs="Times New Roman"/>
          <w:sz w:val="24"/>
          <w:szCs w:val="24"/>
        </w:rPr>
        <w:t>материально – бытовых условий проживания.</w:t>
      </w:r>
    </w:p>
    <w:p w:rsidR="008D5DBF" w:rsidRDefault="008D5DBF" w:rsidP="00243B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проведения обследования материально – бытовых условий проживания обратившихся за получением муниципальной услуги приказом руководителя Управления создается постоянно действующая комиссия в количестве не менее 3-х человек. В состав комиссии включаются работники социального обслуживания населения, органов местного самоуправления и председатели общественных организаций. Максимальный срок выполнения действий по проведению обследования материально – бытовых условий проживания не должен превышать 5 дней со дня передачи завизированного заявления с пакетом документов.</w:t>
      </w:r>
    </w:p>
    <w:p w:rsidR="008D5DBF" w:rsidRDefault="008D5DBF" w:rsidP="00243B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Комиссия в акте обследования материально – бытовых условий проживания гражданина (его семьи) формирует заключение о необходимости предоставления муниципальной услуги и предполагаемой сумме единовременной адресной социальной помощи либо отказе в предоставлении муниципальной услуги с указанием причины.</w:t>
      </w:r>
    </w:p>
    <w:p w:rsidR="008D5DBF" w:rsidRDefault="008D5DBF" w:rsidP="00243B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 обследования материально – бытовых условий проживания заявителя подписывается комиссией, заверяется подписью и печатью руководителя Управления. </w:t>
      </w:r>
    </w:p>
    <w:p w:rsidR="008D5DBF" w:rsidRDefault="008D5DBF" w:rsidP="00243B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 обследования материально – бытовых условий проживания гражданина направляется заместителю Главы Кизильского муниципального района по социальным вопросам. Срок выполнения действий – 3 дня.</w:t>
      </w:r>
    </w:p>
    <w:p w:rsidR="008D5DBF" w:rsidRDefault="008D5DBF" w:rsidP="00243B1D">
      <w:pPr>
        <w:autoSpaceDE w:val="0"/>
        <w:autoSpaceDN w:val="0"/>
        <w:adjustRightInd w:val="0"/>
        <w:spacing w:after="0" w:line="240" w:lineRule="auto"/>
        <w:ind w:firstLine="567"/>
        <w:jc w:val="both"/>
        <w:rPr>
          <w:rFonts w:ascii="Times New Roman" w:hAnsi="Times New Roman" w:cs="Times New Roman"/>
          <w:sz w:val="24"/>
          <w:szCs w:val="24"/>
        </w:rPr>
      </w:pPr>
    </w:p>
    <w:p w:rsidR="008D5DBF" w:rsidRPr="00EE4C9A" w:rsidRDefault="008D5DBF" w:rsidP="00EE4C9A">
      <w:pPr>
        <w:autoSpaceDE w:val="0"/>
        <w:autoSpaceDN w:val="0"/>
        <w:adjustRightInd w:val="0"/>
        <w:spacing w:after="0" w:line="240" w:lineRule="auto"/>
        <w:ind w:firstLine="567"/>
        <w:jc w:val="center"/>
        <w:rPr>
          <w:rFonts w:ascii="Times New Roman" w:hAnsi="Times New Roman" w:cs="Times New Roman"/>
          <w:sz w:val="24"/>
          <w:szCs w:val="24"/>
        </w:rPr>
      </w:pPr>
      <w:r>
        <w:rPr>
          <w:rStyle w:val="Strong"/>
          <w:rFonts w:ascii="Times New Roman" w:hAnsi="Times New Roman" w:cs="Times New Roman"/>
          <w:b w:val="0"/>
          <w:bCs w:val="0"/>
          <w:sz w:val="24"/>
          <w:szCs w:val="24"/>
          <w:shd w:val="clear" w:color="auto" w:fill="FFFFFF"/>
        </w:rPr>
        <w:t>П</w:t>
      </w:r>
      <w:r w:rsidRPr="00EE4C9A">
        <w:rPr>
          <w:rStyle w:val="Strong"/>
          <w:rFonts w:ascii="Times New Roman" w:hAnsi="Times New Roman" w:cs="Times New Roman"/>
          <w:b w:val="0"/>
          <w:bCs w:val="0"/>
          <w:sz w:val="24"/>
          <w:szCs w:val="24"/>
          <w:shd w:val="clear" w:color="auto" w:fill="FFFFFF"/>
        </w:rPr>
        <w:t>ринятие решения о предоставлении муниципальной услуги, отказа либо приостановления действий по предоставлению муниципальной услуги</w:t>
      </w:r>
      <w:r>
        <w:rPr>
          <w:rStyle w:val="Strong"/>
          <w:rFonts w:ascii="Times New Roman" w:hAnsi="Times New Roman" w:cs="Times New Roman"/>
          <w:b w:val="0"/>
          <w:bCs w:val="0"/>
          <w:sz w:val="24"/>
          <w:szCs w:val="24"/>
          <w:shd w:val="clear" w:color="auto" w:fill="FFFFFF"/>
        </w:rPr>
        <w:t>.</w:t>
      </w:r>
    </w:p>
    <w:p w:rsidR="008D5DBF" w:rsidRPr="00B957EE" w:rsidRDefault="008D5DBF" w:rsidP="00243B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D5DBF" w:rsidRPr="00B957EE" w:rsidRDefault="008D5DBF" w:rsidP="00EE4C9A">
      <w:pPr>
        <w:tabs>
          <w:tab w:val="center" w:pos="4677"/>
          <w:tab w:val="left" w:pos="7590"/>
        </w:tabs>
        <w:spacing w:after="0" w:line="240" w:lineRule="auto"/>
        <w:ind w:firstLine="567"/>
        <w:jc w:val="both"/>
        <w:rPr>
          <w:rFonts w:ascii="Times New Roman" w:hAnsi="Times New Roman" w:cs="Times New Roman"/>
          <w:sz w:val="24"/>
          <w:szCs w:val="24"/>
        </w:rPr>
      </w:pPr>
      <w:r w:rsidRPr="00B957EE">
        <w:rPr>
          <w:rFonts w:ascii="Times New Roman" w:hAnsi="Times New Roman" w:cs="Times New Roman"/>
          <w:sz w:val="24"/>
          <w:szCs w:val="24"/>
        </w:rPr>
        <w:t xml:space="preserve">Решение о предоставлении </w:t>
      </w:r>
      <w:r>
        <w:rPr>
          <w:rFonts w:ascii="Times New Roman" w:hAnsi="Times New Roman" w:cs="Times New Roman"/>
          <w:sz w:val="24"/>
          <w:szCs w:val="24"/>
        </w:rPr>
        <w:t xml:space="preserve">муниципальной услуги, отказе либо приостановлении действий </w:t>
      </w:r>
      <w:r w:rsidRPr="00B957EE">
        <w:rPr>
          <w:rFonts w:ascii="Times New Roman" w:hAnsi="Times New Roman" w:cs="Times New Roman"/>
          <w:sz w:val="24"/>
          <w:szCs w:val="24"/>
        </w:rPr>
        <w:t xml:space="preserve">принимается Комиссией по предоставлению адресной социальной помощи семьям с детьми-инвалидами, малоимущим семьям, малоимущим, одиноко проживающим гражданам, неработающим пенсионерам и инвалидам, получающим </w:t>
      </w:r>
      <w:r>
        <w:rPr>
          <w:rFonts w:ascii="Times New Roman" w:hAnsi="Times New Roman" w:cs="Times New Roman"/>
          <w:sz w:val="24"/>
          <w:szCs w:val="24"/>
        </w:rPr>
        <w:t xml:space="preserve">минимальные </w:t>
      </w:r>
      <w:r w:rsidRPr="00B957EE">
        <w:rPr>
          <w:rFonts w:ascii="Times New Roman" w:hAnsi="Times New Roman" w:cs="Times New Roman"/>
          <w:sz w:val="24"/>
          <w:szCs w:val="24"/>
        </w:rPr>
        <w:t>пенсии, а также гражданам, находящимся в трудной жизненной ситуации (далее – Ком</w:t>
      </w:r>
      <w:r>
        <w:rPr>
          <w:rFonts w:ascii="Times New Roman" w:hAnsi="Times New Roman" w:cs="Times New Roman"/>
          <w:sz w:val="24"/>
          <w:szCs w:val="24"/>
        </w:rPr>
        <w:t>иссия).</w:t>
      </w:r>
    </w:p>
    <w:p w:rsidR="008D5DBF" w:rsidRDefault="008D5DBF" w:rsidP="000E0517">
      <w:pPr>
        <w:pStyle w:val="NormalWeb"/>
        <w:spacing w:before="0"/>
        <w:ind w:firstLine="567"/>
        <w:jc w:val="both"/>
        <w:rPr>
          <w:rStyle w:val="Strong"/>
          <w:b w:val="0"/>
          <w:bCs w:val="0"/>
          <w:shd w:val="clear" w:color="auto" w:fill="FFFFFF"/>
        </w:rPr>
      </w:pPr>
      <w:r>
        <w:rPr>
          <w:rStyle w:val="Strong"/>
          <w:b w:val="0"/>
          <w:bCs w:val="0"/>
          <w:shd w:val="clear" w:color="auto" w:fill="FFFFFF"/>
        </w:rPr>
        <w:t>В случае неполноты сведений в документах Комиссия, в 2-дневный срок, сообщает заявителю о необходимости дооформления документов для выплаты единовременной адресной социальной помощи.</w:t>
      </w:r>
    </w:p>
    <w:p w:rsidR="008D5DBF" w:rsidRDefault="008D5DBF" w:rsidP="00B957EE">
      <w:pPr>
        <w:pStyle w:val="NormalWeb"/>
        <w:spacing w:before="0"/>
        <w:ind w:firstLine="567"/>
        <w:jc w:val="both"/>
        <w:rPr>
          <w:rStyle w:val="Strong"/>
          <w:b w:val="0"/>
          <w:bCs w:val="0"/>
          <w:shd w:val="clear" w:color="auto" w:fill="FFFFFF"/>
        </w:rPr>
      </w:pPr>
      <w:r>
        <w:rPr>
          <w:rStyle w:val="Strong"/>
          <w:b w:val="0"/>
          <w:bCs w:val="0"/>
          <w:shd w:val="clear" w:color="auto" w:fill="FFFFFF"/>
        </w:rPr>
        <w:t xml:space="preserve">В случае положительного заключения Комиссии Комплексный центр готовит проект постановления Главы администрации Кизильского муниципального района о выплате единовременной адресной социальной помощи. Срок выполнения действий – 2 дня. </w:t>
      </w:r>
    </w:p>
    <w:p w:rsidR="008D5DBF" w:rsidRPr="00B957EE" w:rsidRDefault="008D5DBF" w:rsidP="00B837CA">
      <w:pPr>
        <w:pStyle w:val="NormalWeb"/>
        <w:spacing w:before="0"/>
        <w:ind w:firstLine="567"/>
        <w:jc w:val="both"/>
        <w:rPr>
          <w:rStyle w:val="Strong"/>
          <w:b w:val="0"/>
          <w:bCs w:val="0"/>
          <w:shd w:val="clear" w:color="auto" w:fill="FFFFFF"/>
        </w:rPr>
      </w:pPr>
      <w:r w:rsidRPr="00B957EE">
        <w:rPr>
          <w:rStyle w:val="Strong"/>
          <w:b w:val="0"/>
          <w:bCs w:val="0"/>
          <w:shd w:val="clear" w:color="auto" w:fill="FFFFFF"/>
        </w:rPr>
        <w:t xml:space="preserve">Отрицательное решение Комиссии по вопросам оказания адресной социальной </w:t>
      </w:r>
      <w:r>
        <w:rPr>
          <w:rStyle w:val="Strong"/>
          <w:b w:val="0"/>
          <w:bCs w:val="0"/>
          <w:shd w:val="clear" w:color="auto" w:fill="FFFFFF"/>
        </w:rPr>
        <w:t xml:space="preserve">помощи </w:t>
      </w:r>
      <w:r w:rsidRPr="00B957EE">
        <w:rPr>
          <w:rStyle w:val="Strong"/>
          <w:b w:val="0"/>
          <w:bCs w:val="0"/>
          <w:shd w:val="clear" w:color="auto" w:fill="FFFFFF"/>
        </w:rPr>
        <w:t>влечет за собой отказ о выделении адресной социальной помощи. Специалист Комплексного центра готовит письмо-отказ за подписью председателя Комиссии  заявителю  о причинах отказа о выделении адресной социальной помощи.</w:t>
      </w:r>
      <w:r>
        <w:rPr>
          <w:rStyle w:val="Strong"/>
          <w:b w:val="0"/>
          <w:bCs w:val="0"/>
          <w:shd w:val="clear" w:color="auto" w:fill="FFFFFF"/>
        </w:rPr>
        <w:t xml:space="preserve"> Срок выполнения действий – 2 дня.</w:t>
      </w:r>
    </w:p>
    <w:p w:rsidR="008D5DBF" w:rsidRDefault="008D5DBF" w:rsidP="00616670">
      <w:pPr>
        <w:tabs>
          <w:tab w:val="center" w:pos="4677"/>
          <w:tab w:val="left" w:pos="7590"/>
        </w:tabs>
        <w:spacing w:after="0" w:line="240" w:lineRule="auto"/>
        <w:ind w:firstLine="567"/>
        <w:jc w:val="both"/>
        <w:rPr>
          <w:rStyle w:val="Strong"/>
          <w:rFonts w:ascii="Times New Roman" w:hAnsi="Times New Roman" w:cs="Times New Roman"/>
          <w:b w:val="0"/>
          <w:bCs w:val="0"/>
          <w:sz w:val="24"/>
          <w:szCs w:val="24"/>
          <w:shd w:val="clear" w:color="auto" w:fill="FFFFFF"/>
        </w:rPr>
      </w:pPr>
      <w:r w:rsidRPr="008D5CA0">
        <w:rPr>
          <w:rStyle w:val="Strong"/>
          <w:rFonts w:ascii="Times New Roman" w:hAnsi="Times New Roman" w:cs="Times New Roman"/>
          <w:b w:val="0"/>
          <w:bCs w:val="0"/>
          <w:sz w:val="24"/>
          <w:szCs w:val="24"/>
          <w:shd w:val="clear" w:color="auto" w:fill="FFFFFF"/>
        </w:rPr>
        <w:t xml:space="preserve">Заявитель уведомляется о </w:t>
      </w:r>
      <w:r>
        <w:rPr>
          <w:rStyle w:val="Strong"/>
          <w:rFonts w:ascii="Times New Roman" w:hAnsi="Times New Roman" w:cs="Times New Roman"/>
          <w:b w:val="0"/>
          <w:bCs w:val="0"/>
          <w:sz w:val="24"/>
          <w:szCs w:val="24"/>
          <w:shd w:val="clear" w:color="auto" w:fill="FFFFFF"/>
        </w:rPr>
        <w:t xml:space="preserve">решении Комиссии о выделении (отказе) </w:t>
      </w:r>
      <w:r w:rsidRPr="008D5CA0">
        <w:rPr>
          <w:rStyle w:val="Strong"/>
          <w:rFonts w:ascii="Times New Roman" w:hAnsi="Times New Roman" w:cs="Times New Roman"/>
          <w:b w:val="0"/>
          <w:bCs w:val="0"/>
          <w:sz w:val="24"/>
          <w:szCs w:val="24"/>
          <w:shd w:val="clear" w:color="auto" w:fill="FFFFFF"/>
        </w:rPr>
        <w:t xml:space="preserve">единовременной адресной социальной помощи </w:t>
      </w:r>
      <w:r>
        <w:rPr>
          <w:rStyle w:val="Strong"/>
          <w:rFonts w:ascii="Times New Roman" w:hAnsi="Times New Roman" w:cs="Times New Roman"/>
          <w:b w:val="0"/>
          <w:bCs w:val="0"/>
          <w:sz w:val="24"/>
          <w:szCs w:val="24"/>
          <w:shd w:val="clear" w:color="auto" w:fill="FFFFFF"/>
        </w:rPr>
        <w:t>в течение 3 дней.</w:t>
      </w:r>
      <w:r w:rsidRPr="008D5CA0">
        <w:rPr>
          <w:rStyle w:val="Strong"/>
          <w:rFonts w:ascii="Times New Roman" w:hAnsi="Times New Roman" w:cs="Times New Roman"/>
          <w:b w:val="0"/>
          <w:bCs w:val="0"/>
          <w:sz w:val="24"/>
          <w:szCs w:val="24"/>
          <w:shd w:val="clear" w:color="auto" w:fill="FFFFFF"/>
        </w:rPr>
        <w:t xml:space="preserve"> </w:t>
      </w:r>
    </w:p>
    <w:p w:rsidR="008D5DBF" w:rsidRDefault="008D5DBF" w:rsidP="00616670">
      <w:pPr>
        <w:tabs>
          <w:tab w:val="center" w:pos="4677"/>
          <w:tab w:val="left" w:pos="7590"/>
        </w:tabs>
        <w:spacing w:after="0" w:line="240" w:lineRule="auto"/>
        <w:ind w:firstLine="567"/>
        <w:jc w:val="both"/>
        <w:rPr>
          <w:rFonts w:ascii="Times New Roman" w:hAnsi="Times New Roman" w:cs="Times New Roman"/>
          <w:sz w:val="24"/>
          <w:szCs w:val="24"/>
        </w:rPr>
      </w:pPr>
    </w:p>
    <w:p w:rsidR="008D5DBF" w:rsidRPr="000E0517" w:rsidRDefault="008D5DBF" w:rsidP="000E0517">
      <w:pPr>
        <w:tabs>
          <w:tab w:val="center" w:pos="4677"/>
          <w:tab w:val="left" w:pos="7590"/>
        </w:tabs>
        <w:spacing w:after="0" w:line="240" w:lineRule="auto"/>
        <w:ind w:firstLine="567"/>
        <w:jc w:val="center"/>
        <w:rPr>
          <w:rFonts w:ascii="Times New Roman" w:hAnsi="Times New Roman" w:cs="Times New Roman"/>
          <w:sz w:val="24"/>
          <w:szCs w:val="24"/>
        </w:rPr>
      </w:pPr>
      <w:r>
        <w:rPr>
          <w:rStyle w:val="Strong"/>
          <w:rFonts w:ascii="Times New Roman" w:hAnsi="Times New Roman" w:cs="Times New Roman"/>
          <w:b w:val="0"/>
          <w:bCs w:val="0"/>
          <w:sz w:val="24"/>
          <w:szCs w:val="24"/>
          <w:shd w:val="clear" w:color="auto" w:fill="FFFFFF"/>
        </w:rPr>
        <w:t>О</w:t>
      </w:r>
      <w:r w:rsidRPr="000E0517">
        <w:rPr>
          <w:rStyle w:val="Strong"/>
          <w:rFonts w:ascii="Times New Roman" w:hAnsi="Times New Roman" w:cs="Times New Roman"/>
          <w:b w:val="0"/>
          <w:bCs w:val="0"/>
          <w:sz w:val="24"/>
          <w:szCs w:val="24"/>
          <w:shd w:val="clear" w:color="auto" w:fill="FFFFFF"/>
        </w:rPr>
        <w:t>рганизация выплаты единовременной адресной социальной помощи</w:t>
      </w:r>
      <w:r>
        <w:rPr>
          <w:rStyle w:val="Strong"/>
          <w:rFonts w:ascii="Times New Roman" w:hAnsi="Times New Roman" w:cs="Times New Roman"/>
          <w:b w:val="0"/>
          <w:bCs w:val="0"/>
          <w:sz w:val="24"/>
          <w:szCs w:val="24"/>
          <w:shd w:val="clear" w:color="auto" w:fill="FFFFFF"/>
        </w:rPr>
        <w:t>.</w:t>
      </w:r>
    </w:p>
    <w:p w:rsidR="008D5DBF" w:rsidRDefault="008D5DBF" w:rsidP="00B957EE">
      <w:pPr>
        <w:pStyle w:val="NormalWeb"/>
        <w:spacing w:before="0"/>
        <w:ind w:firstLine="567"/>
        <w:jc w:val="both"/>
        <w:rPr>
          <w:rStyle w:val="Strong"/>
          <w:b w:val="0"/>
          <w:bCs w:val="0"/>
          <w:shd w:val="clear" w:color="auto" w:fill="FFFFFF"/>
        </w:rPr>
      </w:pPr>
    </w:p>
    <w:p w:rsidR="008D5DBF" w:rsidRDefault="008D5DBF" w:rsidP="00B957EE">
      <w:pPr>
        <w:pStyle w:val="NormalWeb"/>
        <w:spacing w:before="0"/>
        <w:ind w:firstLine="567"/>
        <w:jc w:val="both"/>
        <w:rPr>
          <w:rStyle w:val="Strong"/>
          <w:b w:val="0"/>
          <w:bCs w:val="0"/>
          <w:shd w:val="clear" w:color="auto" w:fill="FFFFFF"/>
        </w:rPr>
      </w:pPr>
      <w:r>
        <w:rPr>
          <w:rStyle w:val="Strong"/>
          <w:b w:val="0"/>
          <w:bCs w:val="0"/>
          <w:shd w:val="clear" w:color="auto" w:fill="FFFFFF"/>
        </w:rPr>
        <w:t>Основанием для начала действий по осуществлению выплаты получателям муниципальной услуги является подписание постановления Главы администрации Кизильского муниципального района о выплате единовременной адресной социальной помощи.</w:t>
      </w:r>
    </w:p>
    <w:p w:rsidR="008D5DBF" w:rsidRDefault="008D5DBF" w:rsidP="00B957EE">
      <w:pPr>
        <w:pStyle w:val="NormalWeb"/>
        <w:spacing w:before="0"/>
        <w:ind w:firstLine="567"/>
        <w:jc w:val="both"/>
        <w:rPr>
          <w:rStyle w:val="Strong"/>
          <w:b w:val="0"/>
          <w:bCs w:val="0"/>
          <w:shd w:val="clear" w:color="auto" w:fill="FFFFFF"/>
        </w:rPr>
      </w:pPr>
      <w:r>
        <w:rPr>
          <w:rStyle w:val="Strong"/>
          <w:b w:val="0"/>
          <w:bCs w:val="0"/>
          <w:shd w:val="clear" w:color="auto" w:fill="FFFFFF"/>
        </w:rPr>
        <w:t xml:space="preserve">Специалист отдела бухгалтерии Комплексного центра в течение 3 дней со дня передачи ему документов, необходимых для предоставления муниципальной услуги, оформляет выплатные документы </w:t>
      </w:r>
      <w:r w:rsidRPr="00B957EE">
        <w:rPr>
          <w:rStyle w:val="Strong"/>
          <w:b w:val="0"/>
          <w:bCs w:val="0"/>
          <w:shd w:val="clear" w:color="auto" w:fill="FFFFFF"/>
        </w:rPr>
        <w:t xml:space="preserve">на выделение заявителю адресной социальной помощи </w:t>
      </w:r>
      <w:r>
        <w:rPr>
          <w:rStyle w:val="Strong"/>
          <w:b w:val="0"/>
          <w:bCs w:val="0"/>
          <w:shd w:val="clear" w:color="auto" w:fill="FFFFFF"/>
        </w:rPr>
        <w:t>и передает их для проверки начальнику Финансового управления Кизильского муниципального района. После проверки начальник Финансового управления визирует выплатные документы и передает на подпись главному бухгалтеру Комплексного центра.</w:t>
      </w:r>
    </w:p>
    <w:p w:rsidR="008D5DBF" w:rsidRDefault="008D5DBF" w:rsidP="00B957EE">
      <w:pPr>
        <w:pStyle w:val="NormalWeb"/>
        <w:spacing w:before="0"/>
        <w:ind w:firstLine="567"/>
        <w:jc w:val="both"/>
        <w:rPr>
          <w:rStyle w:val="Strong"/>
          <w:b w:val="0"/>
          <w:bCs w:val="0"/>
          <w:shd w:val="clear" w:color="auto" w:fill="FFFFFF"/>
        </w:rPr>
      </w:pPr>
      <w:r>
        <w:rPr>
          <w:rStyle w:val="Strong"/>
          <w:b w:val="0"/>
          <w:bCs w:val="0"/>
          <w:shd w:val="clear" w:color="auto" w:fill="FFFFFF"/>
        </w:rPr>
        <w:t>После подписания заявки главный бухгалтер Комплексного центра оформляет заявку на перечисление денежных средств</w:t>
      </w:r>
      <w:r w:rsidRPr="00E3644D">
        <w:rPr>
          <w:rStyle w:val="Strong"/>
          <w:b w:val="0"/>
          <w:bCs w:val="0"/>
          <w:shd w:val="clear" w:color="auto" w:fill="FFFFFF"/>
        </w:rPr>
        <w:t xml:space="preserve"> </w:t>
      </w:r>
      <w:r w:rsidRPr="00B957EE">
        <w:rPr>
          <w:rStyle w:val="Strong"/>
          <w:b w:val="0"/>
          <w:bCs w:val="0"/>
          <w:shd w:val="clear" w:color="auto" w:fill="FFFFFF"/>
        </w:rPr>
        <w:t>с внесением всех реквизитов его счета</w:t>
      </w:r>
      <w:r>
        <w:rPr>
          <w:rStyle w:val="Strong"/>
          <w:b w:val="0"/>
          <w:bCs w:val="0"/>
          <w:shd w:val="clear" w:color="auto" w:fill="FFFFFF"/>
        </w:rPr>
        <w:t xml:space="preserve"> и передает ее в Финансовое управление Кизильского муниципального района. Срок выполнения действий – 3 дня. </w:t>
      </w:r>
    </w:p>
    <w:p w:rsidR="008D5DBF" w:rsidRDefault="008D5DBF" w:rsidP="00B957EE">
      <w:pPr>
        <w:pStyle w:val="NormalWeb"/>
        <w:spacing w:before="0"/>
        <w:ind w:firstLine="567"/>
        <w:jc w:val="both"/>
        <w:rPr>
          <w:rStyle w:val="Strong"/>
          <w:b w:val="0"/>
          <w:bCs w:val="0"/>
          <w:shd w:val="clear" w:color="auto" w:fill="FFFFFF"/>
        </w:rPr>
      </w:pPr>
      <w:r>
        <w:rPr>
          <w:rStyle w:val="Strong"/>
          <w:b w:val="0"/>
          <w:bCs w:val="0"/>
          <w:shd w:val="clear" w:color="auto" w:fill="FFFFFF"/>
        </w:rPr>
        <w:t>Финансовое управление Кизильского муниципального района на основании постановления Главы администрации Кизильского муниципального района и заявки Комплексного центра перечисляет денежные средства на выплату адресной социальной помощи – не более 4 дней.</w:t>
      </w:r>
    </w:p>
    <w:p w:rsidR="008D5DBF" w:rsidRDefault="008D5DBF" w:rsidP="00B957EE">
      <w:pPr>
        <w:pStyle w:val="NormalWeb"/>
        <w:spacing w:before="0"/>
        <w:ind w:firstLine="567"/>
        <w:jc w:val="both"/>
        <w:rPr>
          <w:rStyle w:val="Strong"/>
          <w:b w:val="0"/>
          <w:bCs w:val="0"/>
          <w:shd w:val="clear" w:color="auto" w:fill="FFFFFF"/>
        </w:rPr>
      </w:pPr>
    </w:p>
    <w:p w:rsidR="008D5DBF" w:rsidRPr="00B957EE" w:rsidRDefault="008D5DBF" w:rsidP="00B957EE">
      <w:pPr>
        <w:pStyle w:val="NormalWeb"/>
        <w:spacing w:before="0"/>
        <w:ind w:firstLine="567"/>
        <w:jc w:val="both"/>
        <w:rPr>
          <w:b/>
          <w:bCs/>
          <w:shd w:val="clear" w:color="auto" w:fill="FFFFFF"/>
        </w:rPr>
      </w:pPr>
    </w:p>
    <w:p w:rsidR="008D5DBF" w:rsidRPr="00B03608" w:rsidRDefault="008D5DBF" w:rsidP="00B03608">
      <w:pPr>
        <w:pStyle w:val="NormalWeb"/>
        <w:spacing w:before="0"/>
        <w:ind w:firstLine="567"/>
        <w:jc w:val="center"/>
        <w:rPr>
          <w:shd w:val="clear" w:color="auto" w:fill="FFFFFF"/>
        </w:rPr>
      </w:pPr>
      <w:r>
        <w:rPr>
          <w:shd w:val="clear" w:color="auto" w:fill="FFFFFF"/>
        </w:rPr>
        <w:t>IV</w:t>
      </w:r>
      <w:r w:rsidRPr="00B03608">
        <w:rPr>
          <w:shd w:val="clear" w:color="auto" w:fill="FFFFFF"/>
        </w:rPr>
        <w:t xml:space="preserve">. Формы контроля  </w:t>
      </w:r>
      <w:r>
        <w:rPr>
          <w:shd w:val="clear" w:color="auto" w:fill="FFFFFF"/>
        </w:rPr>
        <w:t xml:space="preserve">за </w:t>
      </w:r>
      <w:r w:rsidRPr="00B03608">
        <w:rPr>
          <w:shd w:val="clear" w:color="auto" w:fill="FFFFFF"/>
        </w:rPr>
        <w:t>исполнением административного регламента</w:t>
      </w:r>
    </w:p>
    <w:p w:rsidR="008D5DBF" w:rsidRPr="00B957EE" w:rsidRDefault="008D5DBF" w:rsidP="00B957EE">
      <w:pPr>
        <w:pStyle w:val="NormalWeb"/>
        <w:spacing w:before="0"/>
        <w:ind w:firstLine="567"/>
        <w:jc w:val="both"/>
        <w:rPr>
          <w:b/>
          <w:bCs/>
          <w:shd w:val="clear" w:color="auto" w:fill="FFFFFF"/>
        </w:rPr>
      </w:pPr>
    </w:p>
    <w:p w:rsidR="008D5DBF" w:rsidRDefault="008D5DBF" w:rsidP="00B957EE">
      <w:pPr>
        <w:pStyle w:val="NormalWeb"/>
        <w:spacing w:before="0"/>
        <w:ind w:firstLine="567"/>
        <w:jc w:val="both"/>
        <w:rPr>
          <w:shd w:val="clear" w:color="auto" w:fill="FFFFFF"/>
        </w:rPr>
      </w:pPr>
      <w:r>
        <w:rPr>
          <w:shd w:val="clear" w:color="auto" w:fill="FFFFFF"/>
        </w:rPr>
        <w:t>27</w:t>
      </w:r>
      <w:r w:rsidRPr="00B957EE">
        <w:rPr>
          <w:shd w:val="clear" w:color="auto" w:fill="FFFFFF"/>
        </w:rPr>
        <w:t xml:space="preserve">. Текущий контроль  соблюдения исполнения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w:t>
      </w:r>
      <w:r>
        <w:rPr>
          <w:shd w:val="clear" w:color="auto" w:fill="FFFFFF"/>
        </w:rPr>
        <w:t xml:space="preserve">Управлением социальной защиты населения Кизильского муниципального района. </w:t>
      </w:r>
    </w:p>
    <w:p w:rsidR="008D5DBF" w:rsidRPr="00B957EE" w:rsidRDefault="008D5DBF" w:rsidP="00B957EE">
      <w:pPr>
        <w:pStyle w:val="NormalWeb"/>
        <w:spacing w:before="0"/>
        <w:ind w:firstLine="567"/>
        <w:jc w:val="both"/>
        <w:rPr>
          <w:shd w:val="clear" w:color="auto" w:fill="FFFFFF"/>
        </w:rPr>
      </w:pPr>
      <w:r>
        <w:rPr>
          <w:shd w:val="clear" w:color="auto" w:fill="FFFFFF"/>
        </w:rPr>
        <w:t>28</w:t>
      </w:r>
      <w:r w:rsidRPr="00B957EE">
        <w:rPr>
          <w:shd w:val="clear" w:color="auto" w:fill="FFFFFF"/>
        </w:rPr>
        <w:t>. Контроль  предоставления муниципальной услуги проводится   в форме проверок.</w:t>
      </w:r>
    </w:p>
    <w:p w:rsidR="008D5DBF" w:rsidRPr="00B957EE" w:rsidRDefault="008D5DBF" w:rsidP="00B957EE">
      <w:pPr>
        <w:pStyle w:val="NormalWeb"/>
        <w:spacing w:before="0"/>
        <w:ind w:firstLine="567"/>
        <w:jc w:val="both"/>
        <w:rPr>
          <w:shd w:val="clear" w:color="auto" w:fill="FFFFFF"/>
        </w:rPr>
      </w:pPr>
      <w:r>
        <w:rPr>
          <w:shd w:val="clear" w:color="auto" w:fill="FFFFFF"/>
        </w:rPr>
        <w:t>29.</w:t>
      </w:r>
      <w:r w:rsidRPr="00B957EE">
        <w:rPr>
          <w:shd w:val="clear" w:color="auto" w:fill="FFFFFF"/>
        </w:rPr>
        <w:t xml:space="preserve"> Проверки полноты и качества предоставления муниципальной услуги могут быть плановыми  и   внеплановыми.</w:t>
      </w:r>
    </w:p>
    <w:p w:rsidR="008D5DBF" w:rsidRPr="00B957EE" w:rsidRDefault="008D5DBF" w:rsidP="00B957EE">
      <w:pPr>
        <w:pStyle w:val="NormalWeb"/>
        <w:spacing w:before="0"/>
        <w:ind w:firstLine="567"/>
        <w:jc w:val="both"/>
        <w:rPr>
          <w:shd w:val="clear" w:color="auto" w:fill="FFFFFF"/>
        </w:rPr>
      </w:pPr>
      <w:r>
        <w:rPr>
          <w:shd w:val="clear" w:color="auto" w:fill="FFFFFF"/>
        </w:rPr>
        <w:t>30</w:t>
      </w:r>
      <w:r w:rsidRPr="00B957EE">
        <w:rPr>
          <w:shd w:val="clear" w:color="auto" w:fill="FFFFFF"/>
        </w:rPr>
        <w:t>. Плановые проверки проводятся в соответствии с планом работы Управления, но не чаще одного раза в два года. Внеплановые проверки проводятся в случае поступления в Управление обращений физических  лиц с жалобами на нарушения их прав и законных интересов (далее – заявители).</w:t>
      </w:r>
    </w:p>
    <w:p w:rsidR="008D5DBF" w:rsidRPr="00B957EE" w:rsidRDefault="008D5DBF" w:rsidP="00B957EE">
      <w:pPr>
        <w:pStyle w:val="NormalWeb"/>
        <w:spacing w:before="0"/>
        <w:ind w:firstLine="567"/>
        <w:jc w:val="both"/>
        <w:rPr>
          <w:shd w:val="clear" w:color="auto" w:fill="FFFFFF"/>
        </w:rPr>
      </w:pPr>
      <w:r>
        <w:rPr>
          <w:shd w:val="clear" w:color="auto" w:fill="FFFFFF"/>
        </w:rPr>
        <w:t>31</w:t>
      </w:r>
      <w:r w:rsidRPr="00B957EE">
        <w:rPr>
          <w:shd w:val="clear" w:color="auto" w:fill="FFFFFF"/>
        </w:rPr>
        <w:t>. Для проведения проверки, полноты и качества предоставления услуги  руководитель Управления или заместитель  руководителя Управления в течение 3-х дней формируют комиссию, в состав которой включаются не менее 3-х специалистов Управления. Проверка предоставления муниципальной услуги проводится в течение 3-х дней.</w:t>
      </w:r>
    </w:p>
    <w:p w:rsidR="008D5DBF" w:rsidRPr="00B957EE" w:rsidRDefault="008D5DBF" w:rsidP="00B957EE">
      <w:pPr>
        <w:pStyle w:val="NormalWeb"/>
        <w:spacing w:before="0"/>
        <w:ind w:firstLine="567"/>
        <w:jc w:val="both"/>
        <w:rPr>
          <w:shd w:val="clear" w:color="auto" w:fill="FFFFFF"/>
        </w:rPr>
      </w:pPr>
      <w:r>
        <w:rPr>
          <w:shd w:val="clear" w:color="auto" w:fill="FFFFFF"/>
        </w:rPr>
        <w:t>32</w:t>
      </w:r>
      <w:r w:rsidRPr="00B957EE">
        <w:rPr>
          <w:shd w:val="clear" w:color="auto" w:fill="FFFFFF"/>
        </w:rPr>
        <w:t>. По итогам проверки оформляется справка. Результаты проверки нарушений в ходе предоставления услуги доводятся до заявителей в письменной форме.</w:t>
      </w:r>
    </w:p>
    <w:p w:rsidR="008D5DBF" w:rsidRPr="00B957EE" w:rsidRDefault="008D5DBF" w:rsidP="00B957EE">
      <w:pPr>
        <w:pStyle w:val="NormalWeb"/>
        <w:spacing w:before="0"/>
        <w:ind w:firstLine="567"/>
        <w:jc w:val="both"/>
        <w:rPr>
          <w:shd w:val="clear" w:color="auto" w:fill="FFFFFF"/>
        </w:rPr>
      </w:pPr>
      <w:r w:rsidRPr="00B957EE">
        <w:rPr>
          <w:shd w:val="clear" w:color="auto" w:fill="FFFFFF"/>
        </w:rPr>
        <w:t>Результаты проверки нарушений в ходе предоставления муниципальной услуги доводятся до</w:t>
      </w:r>
      <w:r>
        <w:rPr>
          <w:shd w:val="clear" w:color="auto" w:fill="FFFFFF"/>
        </w:rPr>
        <w:t xml:space="preserve"> специалистов</w:t>
      </w:r>
      <w:r w:rsidRPr="00B957EE">
        <w:rPr>
          <w:shd w:val="clear" w:color="auto" w:fill="FFFFFF"/>
        </w:rPr>
        <w:t>, участвующих в предоставлении муниципальной услуги  в письменной форме.</w:t>
      </w:r>
    </w:p>
    <w:p w:rsidR="008D5DBF" w:rsidRPr="00B957EE" w:rsidRDefault="008D5DBF" w:rsidP="00B957EE">
      <w:pPr>
        <w:pStyle w:val="NormalWeb"/>
        <w:spacing w:before="0"/>
        <w:ind w:firstLine="567"/>
        <w:jc w:val="both"/>
        <w:rPr>
          <w:shd w:val="clear" w:color="auto" w:fill="FFFFFF"/>
        </w:rPr>
      </w:pPr>
      <w:r>
        <w:rPr>
          <w:shd w:val="clear" w:color="auto" w:fill="FFFFFF"/>
        </w:rPr>
        <w:t>33</w:t>
      </w:r>
      <w:r w:rsidRPr="00B957EE">
        <w:rPr>
          <w:shd w:val="clear" w:color="auto" w:fill="FFFFFF"/>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D5DBF" w:rsidRPr="00B957EE" w:rsidRDefault="008D5DBF" w:rsidP="00B957EE">
      <w:pPr>
        <w:pStyle w:val="NormalWeb"/>
        <w:spacing w:before="0"/>
        <w:ind w:firstLine="567"/>
        <w:jc w:val="both"/>
        <w:rPr>
          <w:shd w:val="clear" w:color="auto" w:fill="FFFFFF"/>
        </w:rPr>
      </w:pPr>
      <w:r>
        <w:rPr>
          <w:shd w:val="clear" w:color="auto" w:fill="FFFFFF"/>
        </w:rPr>
        <w:t>34</w:t>
      </w:r>
      <w:r w:rsidRPr="00B957EE">
        <w:rPr>
          <w:shd w:val="clear" w:color="auto" w:fill="FFFFFF"/>
        </w:rPr>
        <w:t>. Специалисты, участвующие в предоставлении муниципальной услуги, несут персональную ответственность за соблюдение сроков и последовательность действий (административных процедур) при предоставлении муниципальной услуги.</w:t>
      </w:r>
    </w:p>
    <w:p w:rsidR="008D5DBF" w:rsidRDefault="008D5DBF" w:rsidP="00B03608">
      <w:pPr>
        <w:pStyle w:val="NormalWeb"/>
        <w:spacing w:before="0"/>
        <w:ind w:firstLine="567"/>
        <w:jc w:val="center"/>
        <w:rPr>
          <w:shd w:val="clear" w:color="auto" w:fill="FFFFFF"/>
        </w:rPr>
      </w:pPr>
    </w:p>
    <w:p w:rsidR="008D5DBF" w:rsidRDefault="008D5DBF" w:rsidP="00B03608">
      <w:pPr>
        <w:pStyle w:val="NormalWeb"/>
        <w:spacing w:before="0"/>
        <w:ind w:firstLine="567"/>
        <w:jc w:val="center"/>
        <w:rPr>
          <w:shd w:val="clear" w:color="auto" w:fill="FFFFFF"/>
        </w:rPr>
      </w:pPr>
    </w:p>
    <w:p w:rsidR="008D5DBF" w:rsidRDefault="008D5DBF" w:rsidP="00B03608">
      <w:pPr>
        <w:pStyle w:val="NormalWeb"/>
        <w:spacing w:before="0"/>
        <w:ind w:firstLine="567"/>
        <w:jc w:val="center"/>
        <w:rPr>
          <w:shd w:val="clear" w:color="auto" w:fill="FFFFFF"/>
        </w:rPr>
      </w:pPr>
      <w:r>
        <w:rPr>
          <w:shd w:val="clear" w:color="auto" w:fill="FFFFFF"/>
        </w:rPr>
        <w:t>V</w:t>
      </w:r>
      <w:r w:rsidRPr="00B03608">
        <w:rPr>
          <w:shd w:val="clear" w:color="auto" w:fill="FFFFFF"/>
        </w:rPr>
        <w:t xml:space="preserve">. Досудебный (внесудебный) порядок обжалования </w:t>
      </w:r>
    </w:p>
    <w:p w:rsidR="008D5DBF" w:rsidRDefault="008D5DBF" w:rsidP="00B03608">
      <w:pPr>
        <w:pStyle w:val="NormalWeb"/>
        <w:spacing w:before="0"/>
        <w:ind w:firstLine="567"/>
        <w:jc w:val="center"/>
        <w:rPr>
          <w:shd w:val="clear" w:color="auto" w:fill="FFFFFF"/>
        </w:rPr>
      </w:pPr>
      <w:r w:rsidRPr="00B03608">
        <w:rPr>
          <w:shd w:val="clear" w:color="auto" w:fill="FFFFFF"/>
        </w:rPr>
        <w:t>решений и действий (бездействия)</w:t>
      </w:r>
      <w:r>
        <w:rPr>
          <w:shd w:val="clear" w:color="auto" w:fill="FFFFFF"/>
        </w:rPr>
        <w:t xml:space="preserve"> органа, предоставляющего услугу</w:t>
      </w:r>
      <w:r w:rsidRPr="00B03608">
        <w:rPr>
          <w:shd w:val="clear" w:color="auto" w:fill="FFFFFF"/>
        </w:rPr>
        <w:t xml:space="preserve">, </w:t>
      </w:r>
    </w:p>
    <w:p w:rsidR="008D5DBF" w:rsidRPr="00B03608" w:rsidRDefault="008D5DBF" w:rsidP="00B03608">
      <w:pPr>
        <w:pStyle w:val="NormalWeb"/>
        <w:spacing w:before="0"/>
        <w:ind w:firstLine="567"/>
        <w:jc w:val="center"/>
        <w:rPr>
          <w:shd w:val="clear" w:color="auto" w:fill="FFFFFF"/>
        </w:rPr>
      </w:pPr>
      <w:r w:rsidRPr="00B03608">
        <w:rPr>
          <w:shd w:val="clear" w:color="auto" w:fill="FFFFFF"/>
        </w:rPr>
        <w:t>а также должностных лиц при предоставлении муниципальной услуги</w:t>
      </w:r>
    </w:p>
    <w:p w:rsidR="008D5DBF" w:rsidRPr="00B957EE" w:rsidRDefault="008D5DBF" w:rsidP="00B957EE">
      <w:pPr>
        <w:pStyle w:val="NormalWeb"/>
        <w:spacing w:before="0"/>
        <w:ind w:firstLine="567"/>
        <w:jc w:val="both"/>
        <w:rPr>
          <w:b/>
          <w:bCs/>
          <w:shd w:val="clear" w:color="auto" w:fill="FFFFFF"/>
        </w:rPr>
      </w:pP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r w:rsidRPr="00B957EE">
        <w:rPr>
          <w:rFonts w:ascii="Times New Roman" w:hAnsi="Times New Roman" w:cs="Times New Roman"/>
          <w:sz w:val="24"/>
          <w:szCs w:val="24"/>
          <w:shd w:val="clear" w:color="auto" w:fill="FFFFFF"/>
        </w:rPr>
        <w:t>. Заявители имеют право на обжалование действий (бездействия) должностных лиц, специалистов, участвующих в предоставлении муниципальной услуги, в досудебном  порядке.</w:t>
      </w:r>
    </w:p>
    <w:p w:rsidR="008D5DBF"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r w:rsidRPr="00B957EE">
        <w:rPr>
          <w:rFonts w:ascii="Times New Roman" w:hAnsi="Times New Roman" w:cs="Times New Roman"/>
          <w:sz w:val="24"/>
          <w:szCs w:val="24"/>
          <w:shd w:val="clear" w:color="auto" w:fill="FFFFFF"/>
        </w:rPr>
        <w:t xml:space="preserve">. Заявители имеют право обратиться с жалобой лично (устно) через </w:t>
      </w:r>
      <w:r w:rsidRPr="00170AA7">
        <w:rPr>
          <w:rFonts w:ascii="Times New Roman" w:hAnsi="Times New Roman" w:cs="Times New Roman"/>
          <w:sz w:val="24"/>
          <w:szCs w:val="24"/>
          <w:shd w:val="clear" w:color="auto" w:fill="FFFFFF"/>
        </w:rPr>
        <w:t xml:space="preserve">общий отдел  администрации Кизильского муниципального района </w:t>
      </w:r>
      <w:r w:rsidRPr="00B957EE">
        <w:rPr>
          <w:rFonts w:ascii="Times New Roman" w:hAnsi="Times New Roman" w:cs="Times New Roman"/>
          <w:sz w:val="24"/>
          <w:szCs w:val="24"/>
          <w:shd w:val="clear" w:color="auto" w:fill="FFFFFF"/>
        </w:rPr>
        <w:t>или направить письменное предложение, заявление или жалобу (далее - письменное обращение) на имя</w:t>
      </w:r>
      <w:r>
        <w:rPr>
          <w:rFonts w:ascii="Times New Roman" w:hAnsi="Times New Roman" w:cs="Times New Roman"/>
          <w:sz w:val="24"/>
          <w:szCs w:val="24"/>
          <w:shd w:val="clear" w:color="auto" w:fill="FFFFFF"/>
        </w:rPr>
        <w:t xml:space="preserve"> Главы администрации Кизильского муниципального района.</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r w:rsidRPr="00B957EE">
        <w:rPr>
          <w:rFonts w:ascii="Times New Roman" w:hAnsi="Times New Roman" w:cs="Times New Roman"/>
          <w:sz w:val="24"/>
          <w:szCs w:val="24"/>
          <w:shd w:val="clear" w:color="auto" w:fill="FFFFFF"/>
        </w:rPr>
        <w:t>. При обращении заявителя в письменной форме срок рассмотрения жалобы не должен превышать 30 дней с момента учета такого обращения.</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sidRPr="00B957EE">
        <w:rPr>
          <w:rFonts w:ascii="Times New Roman" w:hAnsi="Times New Roman" w:cs="Times New Roman"/>
          <w:sz w:val="24"/>
          <w:szCs w:val="24"/>
          <w:shd w:val="clear" w:color="auto" w:fill="FFFFFF"/>
        </w:rPr>
        <w:t>В случае если по обращению требуется провести проверку, срок рассмотрения обращения может быть продлен, но не более чем на 30 дней по решению</w:t>
      </w:r>
      <w:r>
        <w:rPr>
          <w:rFonts w:ascii="Times New Roman" w:hAnsi="Times New Roman" w:cs="Times New Roman"/>
          <w:sz w:val="24"/>
          <w:szCs w:val="24"/>
          <w:shd w:val="clear" w:color="auto" w:fill="FFFFFF"/>
        </w:rPr>
        <w:t xml:space="preserve"> заместителя Главы Кизильского муниципального района по социальным вопросам</w:t>
      </w:r>
      <w:r w:rsidRPr="00B957EE">
        <w:rPr>
          <w:rFonts w:ascii="Times New Roman" w:hAnsi="Times New Roman" w:cs="Times New Roman"/>
          <w:sz w:val="24"/>
          <w:szCs w:val="24"/>
          <w:shd w:val="clear" w:color="auto" w:fill="FFFFFF"/>
        </w:rPr>
        <w:t>,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8D5DBF" w:rsidRPr="00883C34" w:rsidRDefault="008D5DBF" w:rsidP="00883C34">
      <w:pPr>
        <w:autoSpaceDE w:val="0"/>
        <w:autoSpaceDN w:val="0"/>
        <w:adjustRightInd w:val="0"/>
        <w:spacing w:after="0"/>
        <w:ind w:firstLine="539"/>
        <w:jc w:val="both"/>
        <w:rPr>
          <w:rFonts w:ascii="Times New Roman" w:hAnsi="Times New Roman" w:cs="Times New Roman"/>
          <w:sz w:val="24"/>
          <w:szCs w:val="24"/>
        </w:rPr>
      </w:pPr>
      <w:r w:rsidRPr="00883C34">
        <w:rPr>
          <w:rFonts w:ascii="Times New Roman" w:hAnsi="Times New Roman" w:cs="Times New Roman"/>
          <w:sz w:val="24"/>
          <w:szCs w:val="24"/>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D5DBF" w:rsidRPr="00883C34" w:rsidRDefault="008D5DBF" w:rsidP="00883C34">
      <w:pPr>
        <w:autoSpaceDE w:val="0"/>
        <w:autoSpaceDN w:val="0"/>
        <w:adjustRightInd w:val="0"/>
        <w:spacing w:after="0"/>
        <w:ind w:firstLine="539"/>
        <w:jc w:val="both"/>
        <w:rPr>
          <w:rFonts w:ascii="Times New Roman" w:hAnsi="Times New Roman" w:cs="Times New Roman"/>
          <w:sz w:val="24"/>
          <w:szCs w:val="24"/>
        </w:rPr>
      </w:pPr>
      <w:r w:rsidRPr="00883C34">
        <w:rPr>
          <w:rFonts w:ascii="Times New Roman" w:hAnsi="Times New Roman" w:cs="Times New Roman"/>
          <w:sz w:val="24"/>
          <w:szCs w:val="24"/>
        </w:rPr>
        <w:t>Дополнительно в заявлении указываются причины не 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 К заявлению могут быть приложены копии документов, подтверждающих изложенные обстоятельства. В таком случае в заявлении приво</w:t>
      </w:r>
      <w:r>
        <w:rPr>
          <w:rFonts w:ascii="Times New Roman" w:hAnsi="Times New Roman" w:cs="Times New Roman"/>
          <w:sz w:val="24"/>
          <w:szCs w:val="24"/>
        </w:rPr>
        <w:t>дится перечень прилагаемых к нему</w:t>
      </w:r>
      <w:r w:rsidRPr="00883C34">
        <w:rPr>
          <w:rFonts w:ascii="Times New Roman" w:hAnsi="Times New Roman" w:cs="Times New Roman"/>
          <w:sz w:val="24"/>
          <w:szCs w:val="24"/>
        </w:rPr>
        <w:t xml:space="preserve"> документов.</w:t>
      </w:r>
    </w:p>
    <w:p w:rsidR="008D5DBF" w:rsidRPr="00883C34" w:rsidRDefault="008D5DBF" w:rsidP="00883C34">
      <w:pPr>
        <w:autoSpaceDE w:val="0"/>
        <w:autoSpaceDN w:val="0"/>
        <w:adjustRightInd w:val="0"/>
        <w:spacing w:after="0"/>
        <w:ind w:firstLine="539"/>
        <w:jc w:val="both"/>
        <w:rPr>
          <w:rFonts w:ascii="Times New Roman" w:hAnsi="Times New Roman" w:cs="Times New Roman"/>
          <w:sz w:val="24"/>
          <w:szCs w:val="24"/>
        </w:rPr>
      </w:pPr>
      <w:r w:rsidRPr="00883C34">
        <w:rPr>
          <w:rFonts w:ascii="Times New Roman" w:hAnsi="Times New Roman" w:cs="Times New Roman"/>
          <w:sz w:val="24"/>
          <w:szCs w:val="24"/>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w:t>
      </w:r>
      <w:r w:rsidRPr="00B957EE">
        <w:rPr>
          <w:rFonts w:ascii="Times New Roman" w:hAnsi="Times New Roman" w:cs="Times New Roman"/>
          <w:sz w:val="24"/>
          <w:szCs w:val="24"/>
          <w:shd w:val="clear" w:color="auto" w:fill="FFFFFF"/>
        </w:rPr>
        <w:t>. По результатам рассмотрения обращения принимает</w:t>
      </w:r>
      <w:r>
        <w:rPr>
          <w:rFonts w:ascii="Times New Roman" w:hAnsi="Times New Roman" w:cs="Times New Roman"/>
          <w:sz w:val="24"/>
          <w:szCs w:val="24"/>
          <w:shd w:val="clear" w:color="auto" w:fill="FFFFFF"/>
        </w:rPr>
        <w:t>ся</w:t>
      </w:r>
      <w:r w:rsidRPr="00B957EE">
        <w:rPr>
          <w:rFonts w:ascii="Times New Roman" w:hAnsi="Times New Roman" w:cs="Times New Roman"/>
          <w:sz w:val="24"/>
          <w:szCs w:val="24"/>
          <w:shd w:val="clear" w:color="auto" w:fill="FFFFFF"/>
        </w:rPr>
        <w:t xml:space="preserve"> решение об удовлетворении требований заявителя либо об отказе в удовлетворении требований.</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sidRPr="00B957EE">
        <w:rPr>
          <w:rFonts w:ascii="Times New Roman" w:hAnsi="Times New Roman" w:cs="Times New Roman"/>
          <w:sz w:val="24"/>
          <w:szCs w:val="24"/>
          <w:shd w:val="clear" w:color="auto" w:fill="FFFFFF"/>
        </w:rPr>
        <w:t>Письменный ответ, содержащий результаты рассмотрения письменного обращения, направляются заявителю.</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r w:rsidRPr="00B957EE">
        <w:rPr>
          <w:rFonts w:ascii="Times New Roman" w:hAnsi="Times New Roman" w:cs="Times New Roman"/>
          <w:sz w:val="24"/>
          <w:szCs w:val="24"/>
          <w:shd w:val="clear" w:color="auto" w:fill="FFFFFF"/>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sidRPr="00B957EE">
        <w:rPr>
          <w:rFonts w:ascii="Times New Roman" w:hAnsi="Times New Roman" w:cs="Times New Roman"/>
          <w:sz w:val="24"/>
          <w:szCs w:val="24"/>
          <w:shd w:val="clear" w:color="auto" w:fill="FFFFFF"/>
        </w:rPr>
        <w:t>Если текст письменного обращения не поддается прочтению, ответ на обращение не дается, о чем сообщается заявителю, направившему обращение.</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sidRPr="00B957EE">
        <w:rPr>
          <w:rFonts w:ascii="Times New Roman" w:hAnsi="Times New Roman" w:cs="Times New Roman"/>
          <w:sz w:val="24"/>
          <w:szCs w:val="24"/>
          <w:shd w:val="clear" w:color="auto" w:fill="FFFFFF"/>
        </w:rPr>
        <w:t xml:space="preserve">Если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w:t>
      </w:r>
      <w:r>
        <w:rPr>
          <w:rFonts w:ascii="Times New Roman" w:hAnsi="Times New Roman" w:cs="Times New Roman"/>
          <w:sz w:val="24"/>
          <w:szCs w:val="24"/>
          <w:shd w:val="clear" w:color="auto" w:fill="FFFFFF"/>
        </w:rPr>
        <w:t>директор Комплексного центра</w:t>
      </w:r>
      <w:r w:rsidRPr="00B957EE">
        <w:rPr>
          <w:rFonts w:ascii="Times New Roman" w:hAnsi="Times New Roman" w:cs="Times New Roman"/>
          <w:sz w:val="24"/>
          <w:szCs w:val="24"/>
          <w:shd w:val="clear" w:color="auto" w:fill="FFFFFF"/>
        </w:rPr>
        <w:t xml:space="preserve">,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cs="Times New Roman"/>
          <w:sz w:val="24"/>
          <w:szCs w:val="24"/>
          <w:shd w:val="clear" w:color="auto" w:fill="FFFFFF"/>
        </w:rPr>
        <w:t>Комплексный центр</w:t>
      </w:r>
      <w:r w:rsidRPr="00B957EE">
        <w:rPr>
          <w:rFonts w:ascii="Times New Roman" w:hAnsi="Times New Roman" w:cs="Times New Roman"/>
          <w:sz w:val="24"/>
          <w:szCs w:val="24"/>
          <w:shd w:val="clear" w:color="auto" w:fill="FFFFFF"/>
        </w:rPr>
        <w:t xml:space="preserve"> или одному и тому же должностному лицу. О данном решении уведомляют заявителя, направившего обращение.</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sidRPr="00B957EE">
        <w:rPr>
          <w:rFonts w:ascii="Times New Roman" w:hAnsi="Times New Roman" w:cs="Times New Roman"/>
          <w:sz w:val="24"/>
          <w:szCs w:val="24"/>
          <w:shd w:val="clear" w:color="auto" w:fill="FFFFFF"/>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sidRPr="00B957EE">
        <w:rPr>
          <w:rFonts w:ascii="Times New Roman" w:hAnsi="Times New Roman" w:cs="Times New Roman"/>
          <w:sz w:val="24"/>
          <w:szCs w:val="24"/>
          <w:shd w:val="clear" w:color="auto" w:fill="FFFFFF"/>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8D5DBF" w:rsidRPr="00B957EE" w:rsidRDefault="008D5DBF" w:rsidP="00B957EE">
      <w:pPr>
        <w:autoSpaceDE w:val="0"/>
        <w:spacing w:after="0" w:line="240" w:lineRule="auto"/>
        <w:ind w:firstLine="567"/>
        <w:jc w:val="both"/>
        <w:rPr>
          <w:rFonts w:ascii="Times New Roman" w:hAnsi="Times New Roman" w:cs="Times New Roman"/>
          <w:sz w:val="24"/>
          <w:szCs w:val="24"/>
          <w:shd w:val="clear" w:color="auto" w:fill="FFFFFF"/>
        </w:rPr>
      </w:pPr>
      <w:r w:rsidRPr="00B957EE">
        <w:rPr>
          <w:rFonts w:ascii="Times New Roman" w:hAnsi="Times New Roman" w:cs="Times New Roman"/>
          <w:sz w:val="24"/>
          <w:szCs w:val="24"/>
          <w:shd w:val="clear" w:color="auto" w:fill="FFFFFF"/>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8D5DBF" w:rsidRPr="00B957EE" w:rsidRDefault="008D5DBF" w:rsidP="00B957EE">
      <w:pPr>
        <w:spacing w:after="0" w:line="240" w:lineRule="auto"/>
        <w:ind w:firstLine="567"/>
        <w:jc w:val="both"/>
        <w:rPr>
          <w:rFonts w:ascii="Times New Roman" w:hAnsi="Times New Roman" w:cs="Times New Roman"/>
          <w:color w:val="000000"/>
          <w:sz w:val="24"/>
          <w:szCs w:val="24"/>
          <w:shd w:val="clear" w:color="auto" w:fill="FFFFFF"/>
        </w:rPr>
      </w:pPr>
    </w:p>
    <w:p w:rsidR="008D5DBF" w:rsidRPr="00B957EE" w:rsidRDefault="008D5DBF" w:rsidP="00B957EE">
      <w:pPr>
        <w:spacing w:after="0" w:line="240" w:lineRule="auto"/>
        <w:ind w:firstLine="567"/>
        <w:jc w:val="both"/>
        <w:rPr>
          <w:rFonts w:ascii="Times New Roman" w:hAnsi="Times New Roman" w:cs="Times New Roman"/>
          <w:sz w:val="24"/>
          <w:szCs w:val="24"/>
        </w:rPr>
      </w:pPr>
    </w:p>
    <w:p w:rsidR="008D5DBF" w:rsidRPr="00B957EE" w:rsidRDefault="008D5DBF" w:rsidP="00B957EE">
      <w:pPr>
        <w:tabs>
          <w:tab w:val="center" w:pos="4677"/>
          <w:tab w:val="left" w:pos="7590"/>
        </w:tabs>
        <w:spacing w:after="0" w:line="240" w:lineRule="auto"/>
        <w:ind w:firstLine="567"/>
        <w:jc w:val="both"/>
        <w:rPr>
          <w:rFonts w:ascii="Times New Roman" w:hAnsi="Times New Roman" w:cs="Times New Roman"/>
          <w:sz w:val="24"/>
          <w:szCs w:val="24"/>
          <w:shd w:val="clear" w:color="auto" w:fill="FFFFFF"/>
        </w:rPr>
      </w:pPr>
    </w:p>
    <w:p w:rsidR="008D5DBF" w:rsidRPr="00B957EE"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263B1A">
      <w:pPr>
        <w:pStyle w:val="ConsPlusNormal"/>
        <w:widowControl/>
        <w:jc w:val="right"/>
        <w:rPr>
          <w:rFonts w:ascii="Times New Roman" w:hAnsi="Times New Roman" w:cs="Times New Roman"/>
          <w:sz w:val="24"/>
          <w:szCs w:val="24"/>
          <w:shd w:val="clear" w:color="auto" w:fill="FFFFFF"/>
        </w:rPr>
      </w:pPr>
    </w:p>
    <w:p w:rsidR="008D5DBF" w:rsidRDefault="008D5DBF" w:rsidP="00263B1A">
      <w:pPr>
        <w:pStyle w:val="ConsPlusNormal"/>
        <w:widowControl/>
        <w:jc w:val="right"/>
        <w:rPr>
          <w:rFonts w:ascii="Times New Roman" w:hAnsi="Times New Roman" w:cs="Times New Roman"/>
          <w:sz w:val="24"/>
          <w:szCs w:val="24"/>
          <w:shd w:val="clear" w:color="auto" w:fill="FFFFFF"/>
        </w:rPr>
      </w:pPr>
    </w:p>
    <w:p w:rsidR="008D5DBF" w:rsidRDefault="008D5DBF" w:rsidP="00263B1A">
      <w:pPr>
        <w:pStyle w:val="ConsPlusNormal"/>
        <w:widowControl/>
        <w:jc w:val="right"/>
        <w:rPr>
          <w:rFonts w:ascii="Times New Roman" w:hAnsi="Times New Roman" w:cs="Times New Roman"/>
          <w:sz w:val="24"/>
          <w:szCs w:val="24"/>
          <w:shd w:val="clear" w:color="auto" w:fill="FFFFFF"/>
        </w:rPr>
      </w:pPr>
    </w:p>
    <w:p w:rsidR="008D5DBF" w:rsidRDefault="008D5DBF" w:rsidP="00263B1A">
      <w:pPr>
        <w:pStyle w:val="ConsPlusNormal"/>
        <w:widowControl/>
        <w:jc w:val="right"/>
        <w:rPr>
          <w:rFonts w:ascii="Times New Roman" w:hAnsi="Times New Roman" w:cs="Times New Roman"/>
          <w:sz w:val="24"/>
          <w:szCs w:val="24"/>
          <w:shd w:val="clear" w:color="auto" w:fill="FFFFFF"/>
        </w:rPr>
      </w:pPr>
    </w:p>
    <w:p w:rsidR="008D5DBF" w:rsidRDefault="008D5DBF" w:rsidP="00263B1A">
      <w:pPr>
        <w:pStyle w:val="ConsPlusNormal"/>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1</w:t>
      </w:r>
    </w:p>
    <w:p w:rsidR="008D5DBF" w:rsidRDefault="008D5DBF" w:rsidP="00263B1A">
      <w:pPr>
        <w:pStyle w:val="ConsPlusNormal"/>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Административному регламенту</w:t>
      </w:r>
    </w:p>
    <w:p w:rsidR="008D5DBF" w:rsidRDefault="008D5DBF" w:rsidP="00263B1A">
      <w:pPr>
        <w:pStyle w:val="ConsPlusNormal"/>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предоставления муниципальной услуги</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«Организация выплаты адресной социальной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помощи за счет средств местного бюджета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семьям с детьми-инвалидами, малоимущим семьям,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малоимущим, одиноко проживающим гражданам,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неработающим пенсионерам и инвалидам,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получающим муниципальные пенсии,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а также гражданам, находящимся </w:t>
      </w:r>
    </w:p>
    <w:p w:rsidR="008D5DBF" w:rsidRPr="00B957EE"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в трудной жизненной ситуации»</w:t>
      </w:r>
    </w:p>
    <w:p w:rsidR="008D5DBF" w:rsidRDefault="008D5DBF" w:rsidP="00263B1A">
      <w:pPr>
        <w:pStyle w:val="ConsNonformat"/>
        <w:widowControl/>
        <w:ind w:right="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883C34">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Администрация Кизильского муниципального района </w:t>
      </w:r>
    </w:p>
    <w:p w:rsidR="008D5DBF" w:rsidRDefault="008D5DBF" w:rsidP="00883C34">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Челябинской области</w:t>
      </w:r>
    </w:p>
    <w:p w:rsidR="008D5DBF" w:rsidRDefault="008D5DBF" w:rsidP="00263B1A">
      <w:pPr>
        <w:pStyle w:val="ConsPlusNonformat"/>
        <w:widowControl/>
        <w:jc w:val="right"/>
        <w:rPr>
          <w:rFonts w:ascii="Times New Roman" w:hAnsi="Times New Roman" w:cs="Times New Roman"/>
          <w:sz w:val="24"/>
          <w:szCs w:val="24"/>
          <w:shd w:val="clear" w:color="auto" w:fill="FFFFFF"/>
        </w:rPr>
      </w:pPr>
    </w:p>
    <w:p w:rsidR="008D5DBF" w:rsidRDefault="008D5DBF" w:rsidP="00263B1A">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___________________________________________</w:t>
      </w:r>
    </w:p>
    <w:p w:rsidR="008D5DBF" w:rsidRDefault="008D5DBF" w:rsidP="00263B1A">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от гражданина _____________________________________,</w:t>
      </w:r>
    </w:p>
    <w:p w:rsidR="008D5DBF" w:rsidRPr="00765F43" w:rsidRDefault="008D5DBF" w:rsidP="00263B1A">
      <w:pPr>
        <w:pStyle w:val="ConsPlusNonformat"/>
        <w:widowControl/>
        <w:jc w:val="right"/>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                                                 </w:t>
      </w:r>
      <w:r w:rsidRPr="00765F43">
        <w:rPr>
          <w:rFonts w:ascii="Times New Roman" w:hAnsi="Times New Roman" w:cs="Times New Roman"/>
          <w:shd w:val="clear" w:color="auto" w:fill="FFFFFF"/>
        </w:rPr>
        <w:t>(фамилия, имя, отчество)</w:t>
      </w:r>
    </w:p>
    <w:p w:rsidR="008D5DBF" w:rsidRDefault="008D5DBF" w:rsidP="00263B1A">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проживающего по адресу: ___________________________</w:t>
      </w:r>
    </w:p>
    <w:p w:rsidR="008D5DBF" w:rsidRDefault="008D5DBF" w:rsidP="00263B1A">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__________________________________________________,</w:t>
      </w:r>
    </w:p>
    <w:p w:rsidR="008D5DBF" w:rsidRDefault="008D5DBF" w:rsidP="00263B1A">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контактные телефоны ______________________________.</w:t>
      </w:r>
    </w:p>
    <w:p w:rsidR="008D5DBF" w:rsidRDefault="008D5DBF" w:rsidP="00263B1A">
      <w:pPr>
        <w:pStyle w:val="ConsPlusNonformat"/>
        <w:widowControl/>
        <w:spacing w:before="12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spacing w:before="120"/>
        <w:jc w:val="center"/>
        <w:rPr>
          <w:rFonts w:ascii="Times New Roman" w:hAnsi="Times New Roman" w:cs="Times New Roman"/>
          <w:sz w:val="24"/>
          <w:szCs w:val="24"/>
          <w:shd w:val="clear" w:color="auto" w:fill="FFFFFF"/>
        </w:rPr>
      </w:pPr>
    </w:p>
    <w:p w:rsidR="008D5DBF" w:rsidRDefault="008D5DBF" w:rsidP="00263B1A">
      <w:pPr>
        <w:pStyle w:val="ConsPlusNonformat"/>
        <w:widowControl/>
        <w:spacing w:before="1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ЗАЯВЛЕНИЕ</w:t>
      </w:r>
    </w:p>
    <w:p w:rsidR="008D5DBF" w:rsidRDefault="008D5DBF" w:rsidP="00263B1A">
      <w:pPr>
        <w:pStyle w:val="ConsPlusNonformat"/>
        <w:widowContro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rPr>
          <w:rFonts w:ascii="Times New Roman" w:hAnsi="Times New Roman" w:cs="Times New Roman"/>
          <w:sz w:val="24"/>
          <w:szCs w:val="24"/>
          <w:shd w:val="clear" w:color="auto" w:fill="FFFFFF"/>
        </w:rPr>
      </w:pP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Прошу оказать мне адресную социальную помощь  в связи с ________________________________</w:t>
      </w: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_____________________________________________________________________________________</w:t>
      </w: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____________________________________________________________________________________</w:t>
      </w:r>
    </w:p>
    <w:p w:rsidR="008D5DBF" w:rsidRPr="00765F43" w:rsidRDefault="008D5DBF" w:rsidP="00263B1A">
      <w:pPr>
        <w:pStyle w:val="ConsPlusNonformat"/>
        <w:widowControl/>
        <w:jc w:val="center"/>
        <w:rPr>
          <w:rFonts w:ascii="Times New Roman" w:hAnsi="Times New Roman" w:cs="Times New Roman"/>
          <w:shd w:val="clear" w:color="auto" w:fill="FFFFFF"/>
        </w:rPr>
      </w:pPr>
      <w:r w:rsidRPr="00765F43">
        <w:rPr>
          <w:rFonts w:ascii="Times New Roman" w:hAnsi="Times New Roman" w:cs="Times New Roman"/>
          <w:shd w:val="clear" w:color="auto" w:fill="FFFFFF"/>
        </w:rPr>
        <w:t>(указать причину)</w:t>
      </w: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и  перечислить мне адресную социальную помощь на мой расчетный счет № _____________________________________________________________________________________</w:t>
      </w:r>
    </w:p>
    <w:p w:rsidR="008D5DBF" w:rsidRPr="00765F43" w:rsidRDefault="008D5DBF" w:rsidP="00263B1A">
      <w:pPr>
        <w:pStyle w:val="ConsPlusNonformat"/>
        <w:widowControl/>
        <w:jc w:val="center"/>
        <w:rPr>
          <w:rFonts w:ascii="Times New Roman" w:hAnsi="Times New Roman" w:cs="Times New Roman"/>
          <w:shd w:val="clear" w:color="auto" w:fill="FFFFFF"/>
        </w:rPr>
      </w:pPr>
      <w:r w:rsidRPr="00765F43">
        <w:rPr>
          <w:rFonts w:ascii="Times New Roman" w:hAnsi="Times New Roman" w:cs="Times New Roman"/>
          <w:shd w:val="clear" w:color="auto" w:fill="FFFFFF"/>
        </w:rPr>
        <w:t>(указать расчетный счет)</w:t>
      </w: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___________________________________________________________________________________.</w:t>
      </w:r>
    </w:p>
    <w:p w:rsidR="008D5DBF" w:rsidRPr="00765F43" w:rsidRDefault="008D5DBF" w:rsidP="00263B1A">
      <w:pPr>
        <w:pStyle w:val="ConsPlusNonformat"/>
        <w:widowControl/>
        <w:jc w:val="center"/>
        <w:rPr>
          <w:rFonts w:ascii="Times New Roman" w:hAnsi="Times New Roman" w:cs="Times New Roman"/>
          <w:shd w:val="clear" w:color="auto" w:fill="FFFFFF"/>
        </w:rPr>
      </w:pPr>
      <w:r w:rsidRPr="00765F43">
        <w:rPr>
          <w:rFonts w:ascii="Times New Roman" w:hAnsi="Times New Roman" w:cs="Times New Roman"/>
          <w:shd w:val="clear" w:color="auto" w:fill="FFFFFF"/>
        </w:rPr>
        <w:t>(указать наименование кредитной организации)</w:t>
      </w: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jc w:val="both"/>
        <w:rPr>
          <w:rFonts w:ascii="Times New Roman" w:hAnsi="Times New Roman" w:cs="Times New Roman"/>
          <w:sz w:val="24"/>
          <w:szCs w:val="24"/>
          <w:shd w:val="clear" w:color="auto" w:fill="FFFFFF"/>
        </w:rPr>
      </w:pPr>
    </w:p>
    <w:p w:rsidR="008D5DBF" w:rsidRDefault="008D5DBF" w:rsidP="00263B1A">
      <w:pPr>
        <w:pStyle w:val="ConsPlusNonformat"/>
        <w:widowContro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заявлению прилагаю:</w:t>
      </w:r>
    </w:p>
    <w:p w:rsidR="008D5DBF" w:rsidRDefault="008D5DBF" w:rsidP="00263B1A">
      <w:pPr>
        <w:pStyle w:val="ConsPlusNonformat"/>
        <w:widowContro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263B1A">
      <w:pPr>
        <w:pStyle w:val="ConsPlusNonformat"/>
        <w:widowControl/>
        <w:rPr>
          <w:rFonts w:ascii="Times New Roman" w:hAnsi="Times New Roman" w:cs="Times New Roman"/>
          <w:sz w:val="24"/>
          <w:szCs w:val="24"/>
          <w:shd w:val="clear" w:color="auto" w:fill="FFFFFF"/>
        </w:rPr>
      </w:pPr>
    </w:p>
    <w:p w:rsidR="008D5DBF" w:rsidRDefault="008D5DBF" w:rsidP="00263B1A">
      <w:pPr>
        <w:pStyle w:val="ConsPlusNonformat"/>
        <w:widowControl/>
        <w:rPr>
          <w:rFonts w:ascii="Times New Roman" w:hAnsi="Times New Roman" w:cs="Times New Roman"/>
          <w:sz w:val="24"/>
          <w:szCs w:val="24"/>
          <w:shd w:val="clear" w:color="auto" w:fill="FFFFFF"/>
        </w:rPr>
      </w:pPr>
    </w:p>
    <w:p w:rsidR="008D5DBF" w:rsidRDefault="008D5DBF" w:rsidP="00055FF3">
      <w:pPr>
        <w:pStyle w:val="ConsPlusNonformat"/>
        <w:widowControl/>
        <w:spacing w:before="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Дата составления заявления "___" __________________________ 20__ г.</w:t>
      </w:r>
    </w:p>
    <w:p w:rsidR="008D5DBF" w:rsidRDefault="008D5DBF" w:rsidP="00055FF3">
      <w:pPr>
        <w:pStyle w:val="ConsPlusNonformat"/>
        <w:widowControl/>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055FF3">
      <w:pPr>
        <w:pStyle w:val="ConsPlusNonformat"/>
        <w:widowControl/>
        <w:spacing w:line="240" w:lineRule="atLeast"/>
        <w:rPr>
          <w:rFonts w:ascii="Times New Roman" w:hAnsi="Times New Roman" w:cs="Times New Roman"/>
          <w:sz w:val="24"/>
          <w:szCs w:val="24"/>
          <w:shd w:val="clear" w:color="auto" w:fill="FFFFFF"/>
        </w:rPr>
      </w:pPr>
    </w:p>
    <w:p w:rsidR="008D5DBF" w:rsidRDefault="008D5DBF" w:rsidP="00055FF3">
      <w:pPr>
        <w:pStyle w:val="ConsPlusNonformat"/>
        <w:widowControl/>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_______________________   ___________________________</w:t>
      </w:r>
    </w:p>
    <w:p w:rsidR="008D5DBF" w:rsidRPr="00765F43" w:rsidRDefault="008D5DBF" w:rsidP="00055FF3">
      <w:pPr>
        <w:pStyle w:val="ConsNonformat"/>
        <w:widowControl/>
        <w:ind w:right="0"/>
        <w:jc w:val="center"/>
        <w:rPr>
          <w:rFonts w:ascii="Times New Roman" w:hAnsi="Times New Roman" w:cs="Times New Roman"/>
          <w:sz w:val="20"/>
          <w:szCs w:val="20"/>
          <w:shd w:val="clear" w:color="auto" w:fill="FFFFFF"/>
        </w:rPr>
      </w:pPr>
      <w:r>
        <w:rPr>
          <w:rFonts w:ascii="Times New Roman" w:hAnsi="Times New Roman" w:cs="Times New Roman"/>
          <w:sz w:val="24"/>
          <w:szCs w:val="24"/>
          <w:shd w:val="clear" w:color="auto" w:fill="FFFFFF"/>
        </w:rPr>
        <w:t xml:space="preserve">                       </w:t>
      </w:r>
      <w:r w:rsidRPr="00765F43">
        <w:rPr>
          <w:rFonts w:ascii="Times New Roman" w:hAnsi="Times New Roman" w:cs="Times New Roman"/>
          <w:sz w:val="20"/>
          <w:szCs w:val="20"/>
          <w:shd w:val="clear" w:color="auto" w:fill="FFFFFF"/>
        </w:rPr>
        <w:t xml:space="preserve">(подпись)                                 (расшифровка подписи) </w:t>
      </w: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B957EE">
      <w:pPr>
        <w:widowControl w:val="0"/>
        <w:autoSpaceDE w:val="0"/>
        <w:spacing w:after="0" w:line="240" w:lineRule="auto"/>
        <w:ind w:firstLine="567"/>
        <w:jc w:val="both"/>
        <w:rPr>
          <w:rFonts w:ascii="Times New Roman" w:hAnsi="Times New Roman" w:cs="Times New Roman"/>
          <w:sz w:val="24"/>
          <w:szCs w:val="24"/>
          <w:shd w:val="clear" w:color="auto" w:fill="FFFFFF"/>
        </w:rPr>
      </w:pPr>
    </w:p>
    <w:p w:rsidR="008D5DBF" w:rsidRDefault="008D5DBF" w:rsidP="00263B1A">
      <w:pPr>
        <w:pStyle w:val="ConsPlusNormal"/>
        <w:widowControl/>
        <w:jc w:val="right"/>
        <w:rPr>
          <w:rFonts w:ascii="Times New Roman" w:hAnsi="Times New Roman" w:cs="Times New Roman"/>
          <w:sz w:val="24"/>
          <w:szCs w:val="24"/>
          <w:shd w:val="clear" w:color="auto" w:fill="FFFFFF"/>
        </w:rPr>
      </w:pPr>
    </w:p>
    <w:p w:rsidR="008D5DBF" w:rsidRDefault="008D5DBF" w:rsidP="00263B1A">
      <w:pPr>
        <w:pStyle w:val="ConsPlusNormal"/>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2</w:t>
      </w:r>
    </w:p>
    <w:p w:rsidR="008D5DBF" w:rsidRDefault="008D5DBF" w:rsidP="00263B1A">
      <w:pPr>
        <w:pStyle w:val="ConsPlusNormal"/>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Административному регламенту</w:t>
      </w:r>
    </w:p>
    <w:p w:rsidR="008D5DBF" w:rsidRDefault="008D5DBF" w:rsidP="00263B1A">
      <w:pPr>
        <w:pStyle w:val="ConsPlusNormal"/>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предоставления муниципальной услуги</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«Организация выплаты адресной социальной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помощи за счет средств местного бюджета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семьям с детьми-инвалидами, малоимущим семьям,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малоимущим, одиноко проживающим гражданам,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неработающим пенсионерам и инвалидам,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получающим муниципальные пенсии, </w:t>
      </w:r>
    </w:p>
    <w:p w:rsidR="008D5DBF"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 xml:space="preserve">а также гражданам, находящимся </w:t>
      </w:r>
    </w:p>
    <w:p w:rsidR="008D5DBF" w:rsidRPr="00B957EE" w:rsidRDefault="008D5DBF" w:rsidP="00263B1A">
      <w:pPr>
        <w:spacing w:after="0" w:line="240" w:lineRule="auto"/>
        <w:ind w:firstLine="567"/>
        <w:jc w:val="right"/>
        <w:rPr>
          <w:rFonts w:ascii="Times New Roman" w:hAnsi="Times New Roman" w:cs="Times New Roman"/>
          <w:sz w:val="24"/>
          <w:szCs w:val="24"/>
        </w:rPr>
      </w:pPr>
      <w:r w:rsidRPr="00B957EE">
        <w:rPr>
          <w:rFonts w:ascii="Times New Roman" w:hAnsi="Times New Roman" w:cs="Times New Roman"/>
          <w:sz w:val="24"/>
          <w:szCs w:val="24"/>
        </w:rPr>
        <w:t>в трудной жизненной ситуации»</w:t>
      </w:r>
    </w:p>
    <w:p w:rsidR="008D5DBF" w:rsidRDefault="008D5DBF" w:rsidP="00055FF3"/>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Администрация Кизильского муниципального района </w:t>
      </w: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Челябинской области</w:t>
      </w:r>
    </w:p>
    <w:p w:rsidR="008D5DBF" w:rsidRDefault="008D5DBF" w:rsidP="00055FF3">
      <w:pPr>
        <w:pStyle w:val="ConsPlusNonformat"/>
        <w:widowControl/>
        <w:jc w:val="right"/>
        <w:rPr>
          <w:rFonts w:ascii="Times New Roman" w:hAnsi="Times New Roman" w:cs="Times New Roman"/>
          <w:sz w:val="24"/>
          <w:szCs w:val="24"/>
          <w:shd w:val="clear" w:color="auto" w:fill="FFFFFF"/>
        </w:rPr>
      </w:pP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___________________________________________</w:t>
      </w: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от гражданина _____________________________________,</w:t>
      </w:r>
    </w:p>
    <w:p w:rsidR="008D5DBF" w:rsidRPr="00055FF3" w:rsidRDefault="008D5DBF" w:rsidP="00055FF3">
      <w:pPr>
        <w:pStyle w:val="ConsPlusNonformat"/>
        <w:widowControl/>
        <w:jc w:val="right"/>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                                                 </w:t>
      </w:r>
      <w:r w:rsidRPr="00055FF3">
        <w:rPr>
          <w:rFonts w:ascii="Times New Roman" w:hAnsi="Times New Roman" w:cs="Times New Roman"/>
          <w:shd w:val="clear" w:color="auto" w:fill="FFFFFF"/>
        </w:rPr>
        <w:t>(фамилия, имя, отчество)</w:t>
      </w: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проживающего по адресу: ___________________________</w:t>
      </w: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__________________________________________________,</w:t>
      </w: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D5DBF" w:rsidRDefault="008D5DBF" w:rsidP="00055FF3">
      <w:pPr>
        <w:pStyle w:val="ConsPlusNonformat"/>
        <w:widowControl/>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контактные телефоны ______________________________.</w:t>
      </w:r>
    </w:p>
    <w:p w:rsidR="008D5DBF" w:rsidRDefault="008D5DBF" w:rsidP="00055FF3"/>
    <w:p w:rsidR="008D5DBF" w:rsidRPr="00055FF3" w:rsidRDefault="008D5DBF" w:rsidP="00055FF3">
      <w:pPr>
        <w:tabs>
          <w:tab w:val="left" w:pos="3500"/>
        </w:tabs>
        <w:spacing w:after="0" w:line="240" w:lineRule="auto"/>
        <w:rPr>
          <w:rFonts w:ascii="Times New Roman" w:hAnsi="Times New Roman" w:cs="Times New Roman"/>
          <w:sz w:val="24"/>
          <w:szCs w:val="24"/>
        </w:rPr>
      </w:pPr>
      <w:r w:rsidRPr="00627D73">
        <w:tab/>
      </w:r>
      <w:r w:rsidRPr="00055FF3">
        <w:rPr>
          <w:rFonts w:ascii="Times New Roman" w:hAnsi="Times New Roman" w:cs="Times New Roman"/>
          <w:sz w:val="24"/>
          <w:szCs w:val="24"/>
        </w:rPr>
        <w:t>Сведения о доходах семьи</w:t>
      </w:r>
    </w:p>
    <w:p w:rsidR="008D5DBF" w:rsidRPr="00055FF3" w:rsidRDefault="008D5DBF" w:rsidP="00055FF3">
      <w:pPr>
        <w:tabs>
          <w:tab w:val="left" w:pos="3500"/>
        </w:tabs>
        <w:spacing w:after="0" w:line="240" w:lineRule="auto"/>
        <w:rPr>
          <w:rFonts w:ascii="Times New Roman" w:hAnsi="Times New Roman" w:cs="Times New Roman"/>
          <w:sz w:val="24"/>
          <w:szCs w:val="24"/>
        </w:rPr>
      </w:pPr>
      <w:r w:rsidRPr="00055FF3">
        <w:rPr>
          <w:rFonts w:ascii="Times New Roman" w:hAnsi="Times New Roman" w:cs="Times New Roman"/>
          <w:sz w:val="24"/>
          <w:szCs w:val="24"/>
        </w:rPr>
        <w:t>Я, __________________________________________________________________</w:t>
      </w:r>
      <w:r>
        <w:rPr>
          <w:rFonts w:ascii="Times New Roman" w:hAnsi="Times New Roman" w:cs="Times New Roman"/>
          <w:sz w:val="24"/>
          <w:szCs w:val="24"/>
        </w:rPr>
        <w:t>________________</w:t>
      </w:r>
    </w:p>
    <w:p w:rsidR="008D5DBF" w:rsidRPr="00055FF3" w:rsidRDefault="008D5DBF" w:rsidP="00055FF3">
      <w:pPr>
        <w:tabs>
          <w:tab w:val="left" w:pos="3500"/>
        </w:tabs>
        <w:spacing w:after="0" w:line="240" w:lineRule="auto"/>
        <w:rPr>
          <w:rFonts w:ascii="Times New Roman" w:hAnsi="Times New Roman" w:cs="Times New Roman"/>
          <w:sz w:val="20"/>
          <w:szCs w:val="20"/>
        </w:rPr>
      </w:pPr>
      <w:r w:rsidRPr="00055FF3">
        <w:rPr>
          <w:rFonts w:ascii="Times New Roman" w:hAnsi="Times New Roman" w:cs="Times New Roman"/>
          <w:sz w:val="24"/>
          <w:szCs w:val="24"/>
        </w:rPr>
        <w:tab/>
      </w:r>
      <w:r w:rsidRPr="00055FF3">
        <w:rPr>
          <w:rFonts w:ascii="Times New Roman" w:hAnsi="Times New Roman" w:cs="Times New Roman"/>
          <w:sz w:val="20"/>
          <w:szCs w:val="20"/>
        </w:rPr>
        <w:t>(Ф.И.О. заявителя)</w:t>
      </w:r>
    </w:p>
    <w:p w:rsidR="008D5DBF" w:rsidRPr="00055FF3" w:rsidRDefault="008D5DBF" w:rsidP="00055FF3">
      <w:pPr>
        <w:tabs>
          <w:tab w:val="left" w:pos="3500"/>
        </w:tabs>
        <w:spacing w:after="0" w:line="240" w:lineRule="auto"/>
        <w:rPr>
          <w:rFonts w:ascii="Times New Roman" w:hAnsi="Times New Roman" w:cs="Times New Roman"/>
          <w:sz w:val="24"/>
          <w:szCs w:val="24"/>
        </w:rPr>
      </w:pPr>
      <w:r w:rsidRPr="00055FF3">
        <w:rPr>
          <w:rFonts w:ascii="Times New Roman" w:hAnsi="Times New Roman" w:cs="Times New Roman"/>
          <w:sz w:val="24"/>
          <w:szCs w:val="24"/>
        </w:rPr>
        <w:t>сообщаю, что общая сумма доходов моей семьи за период</w:t>
      </w:r>
    </w:p>
    <w:p w:rsidR="008D5DBF" w:rsidRPr="00055FF3" w:rsidRDefault="008D5DBF" w:rsidP="00055FF3">
      <w:pPr>
        <w:tabs>
          <w:tab w:val="left" w:pos="3500"/>
        </w:tabs>
        <w:spacing w:after="0" w:line="240" w:lineRule="auto"/>
        <w:rPr>
          <w:rFonts w:ascii="Times New Roman" w:hAnsi="Times New Roman" w:cs="Times New Roman"/>
          <w:sz w:val="24"/>
          <w:szCs w:val="24"/>
        </w:rPr>
      </w:pPr>
      <w:r w:rsidRPr="00055FF3">
        <w:rPr>
          <w:rFonts w:ascii="Times New Roman" w:hAnsi="Times New Roman" w:cs="Times New Roman"/>
          <w:sz w:val="24"/>
          <w:szCs w:val="24"/>
        </w:rPr>
        <w:t>с  «____» _________________ 20 __г.   по    «___» ________________ 20 ___ г.</w:t>
      </w:r>
    </w:p>
    <w:p w:rsidR="008D5DBF" w:rsidRPr="00055FF3" w:rsidRDefault="008D5DBF" w:rsidP="00055FF3">
      <w:pPr>
        <w:tabs>
          <w:tab w:val="left" w:pos="3500"/>
        </w:tabs>
        <w:spacing w:after="0" w:line="240" w:lineRule="auto"/>
        <w:rPr>
          <w:rFonts w:ascii="Times New Roman" w:hAnsi="Times New Roman" w:cs="Times New Roman"/>
          <w:sz w:val="24"/>
          <w:szCs w:val="24"/>
        </w:rPr>
      </w:pPr>
      <w:r w:rsidRPr="00055FF3">
        <w:rPr>
          <w:rFonts w:ascii="Times New Roman" w:hAnsi="Times New Roman" w:cs="Times New Roman"/>
          <w:sz w:val="24"/>
          <w:szCs w:val="24"/>
        </w:rPr>
        <w:t>составила:</w:t>
      </w:r>
    </w:p>
    <w:p w:rsidR="008D5DBF" w:rsidRPr="00055FF3" w:rsidRDefault="008D5DBF" w:rsidP="00055FF3">
      <w:pPr>
        <w:tabs>
          <w:tab w:val="left" w:pos="3500"/>
        </w:tabs>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243"/>
        <w:gridCol w:w="2464"/>
      </w:tblGrid>
      <w:tr w:rsidR="008D5DBF" w:rsidRPr="0003064B">
        <w:tc>
          <w:tcPr>
            <w:tcW w:w="648"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w:t>
            </w:r>
          </w:p>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п/п</w:t>
            </w:r>
          </w:p>
        </w:tc>
        <w:tc>
          <w:tcPr>
            <w:tcW w:w="4500" w:type="dxa"/>
          </w:tcPr>
          <w:p w:rsidR="008D5DBF" w:rsidRPr="0003064B" w:rsidRDefault="008D5DBF" w:rsidP="00055FF3">
            <w:pPr>
              <w:tabs>
                <w:tab w:val="left" w:pos="3500"/>
              </w:tabs>
              <w:spacing w:after="0" w:line="240" w:lineRule="auto"/>
              <w:jc w:val="center"/>
              <w:rPr>
                <w:rFonts w:ascii="Times New Roman" w:hAnsi="Times New Roman" w:cs="Times New Roman"/>
                <w:sz w:val="24"/>
                <w:szCs w:val="24"/>
              </w:rPr>
            </w:pPr>
            <w:r w:rsidRPr="0003064B">
              <w:rPr>
                <w:rFonts w:ascii="Times New Roman" w:hAnsi="Times New Roman" w:cs="Times New Roman"/>
                <w:sz w:val="24"/>
                <w:szCs w:val="24"/>
              </w:rPr>
              <w:t>Вид полученного дохода</w:t>
            </w:r>
          </w:p>
        </w:tc>
        <w:tc>
          <w:tcPr>
            <w:tcW w:w="2243" w:type="dxa"/>
          </w:tcPr>
          <w:p w:rsidR="008D5DBF" w:rsidRPr="0003064B" w:rsidRDefault="008D5DBF" w:rsidP="00055FF3">
            <w:pPr>
              <w:tabs>
                <w:tab w:val="left" w:pos="3500"/>
              </w:tabs>
              <w:spacing w:after="0" w:line="240" w:lineRule="auto"/>
              <w:jc w:val="center"/>
              <w:rPr>
                <w:rFonts w:ascii="Times New Roman" w:hAnsi="Times New Roman" w:cs="Times New Roman"/>
                <w:sz w:val="24"/>
                <w:szCs w:val="24"/>
              </w:rPr>
            </w:pPr>
            <w:r w:rsidRPr="0003064B">
              <w:rPr>
                <w:rFonts w:ascii="Times New Roman" w:hAnsi="Times New Roman" w:cs="Times New Roman"/>
                <w:sz w:val="24"/>
                <w:szCs w:val="24"/>
              </w:rPr>
              <w:t>Сумма дохода</w:t>
            </w:r>
          </w:p>
          <w:p w:rsidR="008D5DBF" w:rsidRPr="0003064B" w:rsidRDefault="008D5DBF" w:rsidP="00055FF3">
            <w:pPr>
              <w:tabs>
                <w:tab w:val="left" w:pos="3500"/>
              </w:tabs>
              <w:spacing w:after="0" w:line="240" w:lineRule="auto"/>
              <w:jc w:val="center"/>
              <w:rPr>
                <w:rFonts w:ascii="Times New Roman" w:hAnsi="Times New Roman" w:cs="Times New Roman"/>
                <w:sz w:val="24"/>
                <w:szCs w:val="24"/>
              </w:rPr>
            </w:pPr>
            <w:r w:rsidRPr="0003064B">
              <w:rPr>
                <w:rFonts w:ascii="Times New Roman" w:hAnsi="Times New Roman" w:cs="Times New Roman"/>
                <w:sz w:val="24"/>
                <w:szCs w:val="24"/>
              </w:rPr>
              <w:t>(руб.,коп.)</w:t>
            </w:r>
          </w:p>
        </w:tc>
        <w:tc>
          <w:tcPr>
            <w:tcW w:w="2464" w:type="dxa"/>
          </w:tcPr>
          <w:p w:rsidR="008D5DBF" w:rsidRPr="0003064B" w:rsidRDefault="008D5DBF" w:rsidP="00055FF3">
            <w:pPr>
              <w:tabs>
                <w:tab w:val="left" w:pos="3500"/>
              </w:tabs>
              <w:spacing w:after="0" w:line="240" w:lineRule="auto"/>
              <w:jc w:val="center"/>
              <w:rPr>
                <w:rFonts w:ascii="Times New Roman" w:hAnsi="Times New Roman" w:cs="Times New Roman"/>
                <w:sz w:val="24"/>
                <w:szCs w:val="24"/>
              </w:rPr>
            </w:pPr>
            <w:r w:rsidRPr="0003064B">
              <w:rPr>
                <w:rFonts w:ascii="Times New Roman" w:hAnsi="Times New Roman" w:cs="Times New Roman"/>
                <w:sz w:val="24"/>
                <w:szCs w:val="24"/>
              </w:rPr>
              <w:t>Место получения дохода</w:t>
            </w:r>
          </w:p>
        </w:tc>
      </w:tr>
      <w:tr w:rsidR="008D5DBF" w:rsidRPr="0003064B">
        <w:tc>
          <w:tcPr>
            <w:tcW w:w="648"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1</w:t>
            </w:r>
          </w:p>
        </w:tc>
        <w:tc>
          <w:tcPr>
            <w:tcW w:w="4500"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Доходы, полученные от трудовой деятельности</w:t>
            </w:r>
          </w:p>
        </w:tc>
        <w:tc>
          <w:tcPr>
            <w:tcW w:w="2243"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c>
          <w:tcPr>
            <w:tcW w:w="2464"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r>
      <w:tr w:rsidR="008D5DBF" w:rsidRPr="0003064B">
        <w:tc>
          <w:tcPr>
            <w:tcW w:w="648"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2</w:t>
            </w:r>
          </w:p>
        </w:tc>
        <w:tc>
          <w:tcPr>
            <w:tcW w:w="4500"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Выплаты социального характера (пенсии, пособии, стипендии и пр.)</w:t>
            </w:r>
          </w:p>
        </w:tc>
        <w:tc>
          <w:tcPr>
            <w:tcW w:w="2243"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c>
          <w:tcPr>
            <w:tcW w:w="2464"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r>
      <w:tr w:rsidR="008D5DBF" w:rsidRPr="0003064B">
        <w:tc>
          <w:tcPr>
            <w:tcW w:w="648"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3</w:t>
            </w:r>
          </w:p>
        </w:tc>
        <w:tc>
          <w:tcPr>
            <w:tcW w:w="4500"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Доходы, полученные от предпринимательской деятельности</w:t>
            </w:r>
          </w:p>
        </w:tc>
        <w:tc>
          <w:tcPr>
            <w:tcW w:w="2243"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c>
          <w:tcPr>
            <w:tcW w:w="2464"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r>
      <w:tr w:rsidR="008D5DBF" w:rsidRPr="0003064B">
        <w:tc>
          <w:tcPr>
            <w:tcW w:w="648"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4</w:t>
            </w:r>
          </w:p>
        </w:tc>
        <w:tc>
          <w:tcPr>
            <w:tcW w:w="4500"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Доходы, полученные от личного подсобного хозяйства</w:t>
            </w:r>
          </w:p>
        </w:tc>
        <w:tc>
          <w:tcPr>
            <w:tcW w:w="2243"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c>
          <w:tcPr>
            <w:tcW w:w="2464"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r>
      <w:tr w:rsidR="008D5DBF" w:rsidRPr="0003064B">
        <w:tc>
          <w:tcPr>
            <w:tcW w:w="648"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5</w:t>
            </w:r>
          </w:p>
        </w:tc>
        <w:tc>
          <w:tcPr>
            <w:tcW w:w="4500"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Полученные алименты</w:t>
            </w:r>
          </w:p>
        </w:tc>
        <w:tc>
          <w:tcPr>
            <w:tcW w:w="2243"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p w:rsidR="008D5DBF" w:rsidRPr="0003064B" w:rsidRDefault="008D5DBF" w:rsidP="00055FF3">
            <w:pPr>
              <w:tabs>
                <w:tab w:val="left" w:pos="3500"/>
              </w:tabs>
              <w:spacing w:after="0" w:line="240" w:lineRule="auto"/>
              <w:rPr>
                <w:rFonts w:ascii="Times New Roman" w:hAnsi="Times New Roman" w:cs="Times New Roman"/>
                <w:sz w:val="24"/>
                <w:szCs w:val="24"/>
              </w:rPr>
            </w:pPr>
          </w:p>
        </w:tc>
        <w:tc>
          <w:tcPr>
            <w:tcW w:w="2464"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r>
      <w:tr w:rsidR="008D5DBF" w:rsidRPr="0003064B">
        <w:tc>
          <w:tcPr>
            <w:tcW w:w="648"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6</w:t>
            </w:r>
          </w:p>
        </w:tc>
        <w:tc>
          <w:tcPr>
            <w:tcW w:w="4500" w:type="dxa"/>
          </w:tcPr>
          <w:p w:rsidR="008D5DBF" w:rsidRPr="0003064B" w:rsidRDefault="008D5DBF" w:rsidP="00055FF3">
            <w:pPr>
              <w:tabs>
                <w:tab w:val="left" w:pos="3500"/>
              </w:tabs>
              <w:spacing w:after="0" w:line="240" w:lineRule="auto"/>
              <w:rPr>
                <w:rFonts w:ascii="Times New Roman" w:hAnsi="Times New Roman" w:cs="Times New Roman"/>
                <w:sz w:val="24"/>
                <w:szCs w:val="24"/>
              </w:rPr>
            </w:pPr>
            <w:r w:rsidRPr="0003064B">
              <w:rPr>
                <w:rFonts w:ascii="Times New Roman" w:hAnsi="Times New Roman" w:cs="Times New Roman"/>
                <w:sz w:val="24"/>
                <w:szCs w:val="24"/>
              </w:rPr>
              <w:t>Прочие полученные доходы</w:t>
            </w:r>
          </w:p>
        </w:tc>
        <w:tc>
          <w:tcPr>
            <w:tcW w:w="2243"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p w:rsidR="008D5DBF" w:rsidRPr="0003064B" w:rsidRDefault="008D5DBF" w:rsidP="00055FF3">
            <w:pPr>
              <w:tabs>
                <w:tab w:val="left" w:pos="3500"/>
              </w:tabs>
              <w:spacing w:after="0" w:line="240" w:lineRule="auto"/>
              <w:rPr>
                <w:rFonts w:ascii="Times New Roman" w:hAnsi="Times New Roman" w:cs="Times New Roman"/>
                <w:sz w:val="24"/>
                <w:szCs w:val="24"/>
              </w:rPr>
            </w:pPr>
          </w:p>
        </w:tc>
        <w:tc>
          <w:tcPr>
            <w:tcW w:w="2464" w:type="dxa"/>
          </w:tcPr>
          <w:p w:rsidR="008D5DBF" w:rsidRPr="0003064B" w:rsidRDefault="008D5DBF" w:rsidP="00055FF3">
            <w:pPr>
              <w:tabs>
                <w:tab w:val="left" w:pos="3500"/>
              </w:tabs>
              <w:spacing w:after="0" w:line="240" w:lineRule="auto"/>
              <w:rPr>
                <w:rFonts w:ascii="Times New Roman" w:hAnsi="Times New Roman" w:cs="Times New Roman"/>
                <w:sz w:val="24"/>
                <w:szCs w:val="24"/>
              </w:rPr>
            </w:pPr>
          </w:p>
        </w:tc>
      </w:tr>
    </w:tbl>
    <w:p w:rsidR="008D5DBF" w:rsidRPr="00055FF3" w:rsidRDefault="008D5DBF" w:rsidP="00055FF3">
      <w:pPr>
        <w:tabs>
          <w:tab w:val="left" w:pos="3500"/>
        </w:tabs>
        <w:spacing w:after="0" w:line="240" w:lineRule="auto"/>
        <w:rPr>
          <w:rFonts w:ascii="Times New Roman" w:hAnsi="Times New Roman" w:cs="Times New Roman"/>
          <w:sz w:val="24"/>
          <w:szCs w:val="24"/>
        </w:rPr>
      </w:pPr>
    </w:p>
    <w:p w:rsidR="008D5DBF" w:rsidRPr="00055FF3" w:rsidRDefault="008D5DBF" w:rsidP="00055FF3">
      <w:pPr>
        <w:tabs>
          <w:tab w:val="left" w:pos="3500"/>
        </w:tabs>
        <w:spacing w:after="0" w:line="240" w:lineRule="auto"/>
        <w:rPr>
          <w:rFonts w:ascii="Times New Roman" w:hAnsi="Times New Roman" w:cs="Times New Roman"/>
          <w:sz w:val="24"/>
          <w:szCs w:val="24"/>
        </w:rPr>
      </w:pPr>
      <w:r w:rsidRPr="00055FF3">
        <w:rPr>
          <w:rFonts w:ascii="Times New Roman" w:hAnsi="Times New Roman" w:cs="Times New Roman"/>
          <w:sz w:val="24"/>
          <w:szCs w:val="24"/>
        </w:rPr>
        <w:t>Итого:____________________________ рублей _______________копеек.</w:t>
      </w:r>
    </w:p>
    <w:p w:rsidR="008D5DBF" w:rsidRPr="00055FF3" w:rsidRDefault="008D5DBF" w:rsidP="00055FF3">
      <w:pPr>
        <w:spacing w:after="0" w:line="240" w:lineRule="auto"/>
        <w:jc w:val="both"/>
        <w:rPr>
          <w:rFonts w:ascii="Times New Roman" w:hAnsi="Times New Roman" w:cs="Times New Roman"/>
          <w:sz w:val="24"/>
          <w:szCs w:val="24"/>
        </w:rPr>
      </w:pPr>
    </w:p>
    <w:p w:rsidR="008D5DBF" w:rsidRPr="00055FF3" w:rsidRDefault="008D5DBF" w:rsidP="00055FF3">
      <w:pPr>
        <w:spacing w:after="0" w:line="240" w:lineRule="auto"/>
        <w:jc w:val="both"/>
        <w:rPr>
          <w:rFonts w:ascii="Times New Roman" w:hAnsi="Times New Roman" w:cs="Times New Roman"/>
          <w:sz w:val="24"/>
          <w:szCs w:val="24"/>
        </w:rPr>
      </w:pPr>
      <w:r w:rsidRPr="00055FF3">
        <w:rPr>
          <w:rFonts w:ascii="Times New Roman" w:hAnsi="Times New Roman" w:cs="Times New Roman"/>
          <w:sz w:val="24"/>
          <w:szCs w:val="24"/>
        </w:rPr>
        <w:t>Правильность сообщаемых сведений подтверждаю. Об изменениях дохода, влияющего на право получения  мер социальной поддержки обязуюсь сообщить.</w:t>
      </w:r>
    </w:p>
    <w:p w:rsidR="008D5DBF" w:rsidRDefault="008D5DBF" w:rsidP="00055FF3">
      <w:pPr>
        <w:tabs>
          <w:tab w:val="left" w:pos="3500"/>
        </w:tabs>
        <w:spacing w:after="0" w:line="240" w:lineRule="auto"/>
        <w:rPr>
          <w:rFonts w:ascii="Times New Roman" w:hAnsi="Times New Roman" w:cs="Times New Roman"/>
          <w:sz w:val="24"/>
          <w:szCs w:val="24"/>
        </w:rPr>
      </w:pPr>
    </w:p>
    <w:p w:rsidR="008D5DBF" w:rsidRPr="00055FF3" w:rsidRDefault="008D5DBF" w:rsidP="00055FF3">
      <w:pPr>
        <w:tabs>
          <w:tab w:val="left" w:pos="3500"/>
        </w:tabs>
        <w:spacing w:after="0" w:line="240" w:lineRule="auto"/>
        <w:rPr>
          <w:rFonts w:ascii="Times New Roman" w:hAnsi="Times New Roman" w:cs="Times New Roman"/>
          <w:sz w:val="24"/>
          <w:szCs w:val="24"/>
        </w:rPr>
      </w:pPr>
      <w:r w:rsidRPr="00055FF3">
        <w:rPr>
          <w:rFonts w:ascii="Times New Roman" w:hAnsi="Times New Roman" w:cs="Times New Roman"/>
          <w:sz w:val="24"/>
          <w:szCs w:val="24"/>
        </w:rPr>
        <w:t xml:space="preserve">«____» __________________20 __ г.      </w:t>
      </w:r>
      <w:r>
        <w:rPr>
          <w:rFonts w:ascii="Times New Roman" w:hAnsi="Times New Roman" w:cs="Times New Roman"/>
          <w:sz w:val="24"/>
          <w:szCs w:val="24"/>
        </w:rPr>
        <w:t xml:space="preserve">                 </w:t>
      </w:r>
      <w:r w:rsidRPr="00055FF3">
        <w:rPr>
          <w:rFonts w:ascii="Times New Roman" w:hAnsi="Times New Roman" w:cs="Times New Roman"/>
          <w:sz w:val="24"/>
          <w:szCs w:val="24"/>
        </w:rPr>
        <w:t>________________________________</w:t>
      </w:r>
    </w:p>
    <w:p w:rsidR="008D5DBF" w:rsidRPr="004C3599" w:rsidRDefault="008D5DBF" w:rsidP="00055FF3">
      <w:pPr>
        <w:tabs>
          <w:tab w:val="left" w:pos="6100"/>
        </w:tabs>
        <w:spacing w:after="0" w:line="240" w:lineRule="auto"/>
        <w:rPr>
          <w:rFonts w:ascii="Times New Roman" w:hAnsi="Times New Roman" w:cs="Times New Roman"/>
          <w:sz w:val="20"/>
          <w:szCs w:val="20"/>
        </w:rPr>
      </w:pPr>
      <w:r w:rsidRPr="00055FF3">
        <w:rPr>
          <w:rFonts w:ascii="Times New Roman" w:hAnsi="Times New Roman" w:cs="Times New Roman"/>
          <w:sz w:val="24"/>
          <w:szCs w:val="24"/>
        </w:rPr>
        <w:tab/>
      </w:r>
      <w:r w:rsidRPr="00055FF3">
        <w:rPr>
          <w:rFonts w:ascii="Times New Roman" w:hAnsi="Times New Roman" w:cs="Times New Roman"/>
          <w:sz w:val="20"/>
          <w:szCs w:val="20"/>
        </w:rPr>
        <w:t>(подпись заявителя)</w:t>
      </w:r>
    </w:p>
    <w:sectPr w:rsidR="008D5DBF" w:rsidRPr="004C3599" w:rsidSect="00E36081">
      <w:pgSz w:w="11906" w:h="16838"/>
      <w:pgMar w:top="1134"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BF" w:rsidRDefault="008D5DBF" w:rsidP="00055FF3">
      <w:pPr>
        <w:spacing w:after="0" w:line="240" w:lineRule="auto"/>
      </w:pPr>
      <w:r>
        <w:separator/>
      </w:r>
    </w:p>
  </w:endnote>
  <w:endnote w:type="continuationSeparator" w:id="1">
    <w:p w:rsidR="008D5DBF" w:rsidRDefault="008D5DBF" w:rsidP="00055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BF" w:rsidRDefault="008D5DBF" w:rsidP="00055FF3">
      <w:pPr>
        <w:spacing w:after="0" w:line="240" w:lineRule="auto"/>
      </w:pPr>
      <w:r>
        <w:separator/>
      </w:r>
    </w:p>
  </w:footnote>
  <w:footnote w:type="continuationSeparator" w:id="1">
    <w:p w:rsidR="008D5DBF" w:rsidRDefault="008D5DBF" w:rsidP="00055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9"/>
    <w:multiLevelType w:val="multilevel"/>
    <w:tmpl w:val="00000009"/>
    <w:name w:val="WW8Num9"/>
    <w:lvl w:ilvl="0">
      <w:start w:val="1"/>
      <w:numFmt w:val="bullet"/>
      <w:lvlText w:val=""/>
      <w:lvlJc w:val="left"/>
      <w:pPr>
        <w:tabs>
          <w:tab w:val="num" w:pos="502"/>
        </w:tabs>
        <w:ind w:left="502" w:hanging="360"/>
      </w:pPr>
      <w:rPr>
        <w:rFonts w:ascii="Symbol" w:hAnsi="Symbol" w:cs="Symbol"/>
      </w:rPr>
    </w:lvl>
    <w:lvl w:ilvl="1">
      <w:start w:val="1"/>
      <w:numFmt w:val="bullet"/>
      <w:lvlText w:val=""/>
      <w:lvlJc w:val="left"/>
      <w:pPr>
        <w:tabs>
          <w:tab w:val="num" w:pos="862"/>
        </w:tabs>
        <w:ind w:left="862" w:hanging="360"/>
      </w:pPr>
      <w:rPr>
        <w:rFonts w:ascii="Symbol" w:hAnsi="Symbol" w:cs="Symbol"/>
      </w:rPr>
    </w:lvl>
    <w:lvl w:ilvl="2">
      <w:start w:val="1"/>
      <w:numFmt w:val="bullet"/>
      <w:lvlText w:val=""/>
      <w:lvlJc w:val="left"/>
      <w:pPr>
        <w:tabs>
          <w:tab w:val="num" w:pos="1222"/>
        </w:tabs>
        <w:ind w:left="1222" w:hanging="360"/>
      </w:pPr>
      <w:rPr>
        <w:rFonts w:ascii="Symbol" w:hAnsi="Symbol" w:cs="Symbol"/>
      </w:rPr>
    </w:lvl>
    <w:lvl w:ilvl="3">
      <w:start w:val="1"/>
      <w:numFmt w:val="bullet"/>
      <w:lvlText w:val=""/>
      <w:lvlJc w:val="left"/>
      <w:pPr>
        <w:tabs>
          <w:tab w:val="num" w:pos="1582"/>
        </w:tabs>
        <w:ind w:left="1582" w:hanging="360"/>
      </w:pPr>
      <w:rPr>
        <w:rFonts w:ascii="Symbol" w:hAnsi="Symbol" w:cs="Symbol"/>
      </w:rPr>
    </w:lvl>
    <w:lvl w:ilvl="4">
      <w:start w:val="1"/>
      <w:numFmt w:val="bullet"/>
      <w:lvlText w:val=""/>
      <w:lvlJc w:val="left"/>
      <w:pPr>
        <w:tabs>
          <w:tab w:val="num" w:pos="1942"/>
        </w:tabs>
        <w:ind w:left="1942" w:hanging="360"/>
      </w:pPr>
      <w:rPr>
        <w:rFonts w:ascii="Symbol" w:hAnsi="Symbol" w:cs="Symbol"/>
      </w:rPr>
    </w:lvl>
    <w:lvl w:ilvl="5">
      <w:start w:val="1"/>
      <w:numFmt w:val="bullet"/>
      <w:lvlText w:val=""/>
      <w:lvlJc w:val="left"/>
      <w:pPr>
        <w:tabs>
          <w:tab w:val="num" w:pos="2302"/>
        </w:tabs>
        <w:ind w:left="2302" w:hanging="360"/>
      </w:pPr>
      <w:rPr>
        <w:rFonts w:ascii="Symbol" w:hAnsi="Symbol" w:cs="Symbol"/>
      </w:rPr>
    </w:lvl>
    <w:lvl w:ilvl="6">
      <w:start w:val="1"/>
      <w:numFmt w:val="bullet"/>
      <w:lvlText w:val=""/>
      <w:lvlJc w:val="left"/>
      <w:pPr>
        <w:tabs>
          <w:tab w:val="num" w:pos="2662"/>
        </w:tabs>
        <w:ind w:left="2662" w:hanging="360"/>
      </w:pPr>
      <w:rPr>
        <w:rFonts w:ascii="Symbol" w:hAnsi="Symbol" w:cs="Symbol"/>
      </w:rPr>
    </w:lvl>
    <w:lvl w:ilvl="7">
      <w:start w:val="1"/>
      <w:numFmt w:val="bullet"/>
      <w:lvlText w:val=""/>
      <w:lvlJc w:val="left"/>
      <w:pPr>
        <w:tabs>
          <w:tab w:val="num" w:pos="3022"/>
        </w:tabs>
        <w:ind w:left="3022" w:hanging="360"/>
      </w:pPr>
      <w:rPr>
        <w:rFonts w:ascii="Symbol" w:hAnsi="Symbol" w:cs="Symbol"/>
      </w:rPr>
    </w:lvl>
    <w:lvl w:ilvl="8">
      <w:start w:val="1"/>
      <w:numFmt w:val="bullet"/>
      <w:lvlText w:val=""/>
      <w:lvlJc w:val="left"/>
      <w:pPr>
        <w:tabs>
          <w:tab w:val="num" w:pos="3382"/>
        </w:tabs>
        <w:ind w:left="3382" w:hanging="360"/>
      </w:pPr>
      <w:rPr>
        <w:rFonts w:ascii="Symbol" w:hAnsi="Symbol" w:cs="Symbol"/>
      </w:rPr>
    </w:lvl>
  </w:abstractNum>
  <w:abstractNum w:abstractNumId="3">
    <w:nsid w:val="0000000A"/>
    <w:multiLevelType w:val="multilevel"/>
    <w:tmpl w:val="0000000A"/>
    <w:name w:val="WW8Num10"/>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D"/>
    <w:multiLevelType w:val="multilevel"/>
    <w:tmpl w:val="0000000D"/>
    <w:name w:val="WW8Num13"/>
    <w:lvl w:ilvl="0">
      <w:start w:val="1"/>
      <w:numFmt w:val="bullet"/>
      <w:lvlText w:val=""/>
      <w:lvlJc w:val="left"/>
      <w:pPr>
        <w:tabs>
          <w:tab w:val="num" w:pos="786"/>
        </w:tabs>
        <w:ind w:left="786" w:hanging="360"/>
      </w:pPr>
      <w:rPr>
        <w:rFonts w:ascii="Symbol" w:hAnsi="Symbol" w:cs="Symbol"/>
      </w:rPr>
    </w:lvl>
    <w:lvl w:ilvl="1">
      <w:start w:val="1"/>
      <w:numFmt w:val="bullet"/>
      <w:lvlText w:val=""/>
      <w:lvlJc w:val="left"/>
      <w:pPr>
        <w:tabs>
          <w:tab w:val="num" w:pos="1146"/>
        </w:tabs>
        <w:ind w:left="1146" w:hanging="360"/>
      </w:pPr>
      <w:rPr>
        <w:rFonts w:ascii="Symbol" w:hAnsi="Symbol" w:cs="Symbol"/>
      </w:rPr>
    </w:lvl>
    <w:lvl w:ilvl="2">
      <w:start w:val="1"/>
      <w:numFmt w:val="bullet"/>
      <w:lvlText w:val=""/>
      <w:lvlJc w:val="left"/>
      <w:pPr>
        <w:tabs>
          <w:tab w:val="num" w:pos="1506"/>
        </w:tabs>
        <w:ind w:left="1506" w:hanging="360"/>
      </w:pPr>
      <w:rPr>
        <w:rFonts w:ascii="Symbol" w:hAnsi="Symbol" w:cs="Symbol"/>
      </w:rPr>
    </w:lvl>
    <w:lvl w:ilvl="3">
      <w:start w:val="1"/>
      <w:numFmt w:val="bullet"/>
      <w:lvlText w:val=""/>
      <w:lvlJc w:val="left"/>
      <w:pPr>
        <w:tabs>
          <w:tab w:val="num" w:pos="1866"/>
        </w:tabs>
        <w:ind w:left="1866" w:hanging="360"/>
      </w:pPr>
      <w:rPr>
        <w:rFonts w:ascii="Symbol" w:hAnsi="Symbol" w:cs="Symbol"/>
      </w:rPr>
    </w:lvl>
    <w:lvl w:ilvl="4">
      <w:start w:val="1"/>
      <w:numFmt w:val="bullet"/>
      <w:lvlText w:val=""/>
      <w:lvlJc w:val="left"/>
      <w:pPr>
        <w:tabs>
          <w:tab w:val="num" w:pos="2226"/>
        </w:tabs>
        <w:ind w:left="2226" w:hanging="360"/>
      </w:pPr>
      <w:rPr>
        <w:rFonts w:ascii="Symbol" w:hAnsi="Symbol" w:cs="Symbol"/>
      </w:rPr>
    </w:lvl>
    <w:lvl w:ilvl="5">
      <w:start w:val="1"/>
      <w:numFmt w:val="bullet"/>
      <w:lvlText w:val=""/>
      <w:lvlJc w:val="left"/>
      <w:pPr>
        <w:tabs>
          <w:tab w:val="num" w:pos="2586"/>
        </w:tabs>
        <w:ind w:left="2586" w:hanging="360"/>
      </w:pPr>
      <w:rPr>
        <w:rFonts w:ascii="Symbol" w:hAnsi="Symbol" w:cs="Symbol"/>
      </w:rPr>
    </w:lvl>
    <w:lvl w:ilvl="6">
      <w:start w:val="1"/>
      <w:numFmt w:val="bullet"/>
      <w:lvlText w:val=""/>
      <w:lvlJc w:val="left"/>
      <w:pPr>
        <w:tabs>
          <w:tab w:val="num" w:pos="2946"/>
        </w:tabs>
        <w:ind w:left="2946" w:hanging="360"/>
      </w:pPr>
      <w:rPr>
        <w:rFonts w:ascii="Symbol" w:hAnsi="Symbol" w:cs="Symbol"/>
      </w:rPr>
    </w:lvl>
    <w:lvl w:ilvl="7">
      <w:start w:val="1"/>
      <w:numFmt w:val="bullet"/>
      <w:lvlText w:val=""/>
      <w:lvlJc w:val="left"/>
      <w:pPr>
        <w:tabs>
          <w:tab w:val="num" w:pos="3306"/>
        </w:tabs>
        <w:ind w:left="3306" w:hanging="360"/>
      </w:pPr>
      <w:rPr>
        <w:rFonts w:ascii="Symbol" w:hAnsi="Symbol" w:cs="Symbol"/>
      </w:rPr>
    </w:lvl>
    <w:lvl w:ilvl="8">
      <w:start w:val="1"/>
      <w:numFmt w:val="bullet"/>
      <w:lvlText w:val=""/>
      <w:lvlJc w:val="left"/>
      <w:pPr>
        <w:tabs>
          <w:tab w:val="num" w:pos="3666"/>
        </w:tabs>
        <w:ind w:left="3666" w:hanging="360"/>
      </w:pPr>
      <w:rPr>
        <w:rFonts w:ascii="Symbol" w:hAnsi="Symbol" w:cs="Symbol"/>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41E3737B"/>
    <w:multiLevelType w:val="hybridMultilevel"/>
    <w:tmpl w:val="D854B6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676A70"/>
    <w:multiLevelType w:val="hybridMultilevel"/>
    <w:tmpl w:val="51A6B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F01"/>
    <w:rsid w:val="0003064B"/>
    <w:rsid w:val="00055FF3"/>
    <w:rsid w:val="000560DD"/>
    <w:rsid w:val="00057E17"/>
    <w:rsid w:val="00082D52"/>
    <w:rsid w:val="00091F01"/>
    <w:rsid w:val="00094E04"/>
    <w:rsid w:val="000B1DBC"/>
    <w:rsid w:val="000B3AAF"/>
    <w:rsid w:val="000B770E"/>
    <w:rsid w:val="000D71B3"/>
    <w:rsid w:val="000E01A4"/>
    <w:rsid w:val="000E0517"/>
    <w:rsid w:val="00170AA7"/>
    <w:rsid w:val="00191184"/>
    <w:rsid w:val="001B0783"/>
    <w:rsid w:val="001E73D4"/>
    <w:rsid w:val="001F5B9E"/>
    <w:rsid w:val="00231D80"/>
    <w:rsid w:val="0024008A"/>
    <w:rsid w:val="00243B1D"/>
    <w:rsid w:val="00256A91"/>
    <w:rsid w:val="00257DC0"/>
    <w:rsid w:val="00263B1A"/>
    <w:rsid w:val="002A224C"/>
    <w:rsid w:val="002B5DF1"/>
    <w:rsid w:val="003330BA"/>
    <w:rsid w:val="00347B81"/>
    <w:rsid w:val="003718FB"/>
    <w:rsid w:val="00391BDD"/>
    <w:rsid w:val="00437F3F"/>
    <w:rsid w:val="00451486"/>
    <w:rsid w:val="004531E4"/>
    <w:rsid w:val="00474437"/>
    <w:rsid w:val="00474E0B"/>
    <w:rsid w:val="00481B8F"/>
    <w:rsid w:val="00485BE1"/>
    <w:rsid w:val="004B3682"/>
    <w:rsid w:val="004B7A1B"/>
    <w:rsid w:val="004C0718"/>
    <w:rsid w:val="004C3599"/>
    <w:rsid w:val="004D0AA2"/>
    <w:rsid w:val="004D2BC8"/>
    <w:rsid w:val="004E4668"/>
    <w:rsid w:val="0050366C"/>
    <w:rsid w:val="00527632"/>
    <w:rsid w:val="00536428"/>
    <w:rsid w:val="005706B0"/>
    <w:rsid w:val="005736C3"/>
    <w:rsid w:val="005A4CAF"/>
    <w:rsid w:val="00616670"/>
    <w:rsid w:val="00622F95"/>
    <w:rsid w:val="00626901"/>
    <w:rsid w:val="00627D73"/>
    <w:rsid w:val="006467C3"/>
    <w:rsid w:val="00666D12"/>
    <w:rsid w:val="00670024"/>
    <w:rsid w:val="006B5B85"/>
    <w:rsid w:val="006D4B66"/>
    <w:rsid w:val="006F5369"/>
    <w:rsid w:val="007111A6"/>
    <w:rsid w:val="00715A8A"/>
    <w:rsid w:val="00765F43"/>
    <w:rsid w:val="007B1FAC"/>
    <w:rsid w:val="007C1BCB"/>
    <w:rsid w:val="0080081E"/>
    <w:rsid w:val="00802960"/>
    <w:rsid w:val="008420DC"/>
    <w:rsid w:val="008429AF"/>
    <w:rsid w:val="00843D30"/>
    <w:rsid w:val="0087571F"/>
    <w:rsid w:val="00875F26"/>
    <w:rsid w:val="00883C34"/>
    <w:rsid w:val="008D5CA0"/>
    <w:rsid w:val="008D5DBF"/>
    <w:rsid w:val="00940B36"/>
    <w:rsid w:val="009D0EAE"/>
    <w:rsid w:val="009D16BC"/>
    <w:rsid w:val="00A509A2"/>
    <w:rsid w:val="00A64340"/>
    <w:rsid w:val="00AD3C1F"/>
    <w:rsid w:val="00B03608"/>
    <w:rsid w:val="00B837CA"/>
    <w:rsid w:val="00B904E9"/>
    <w:rsid w:val="00B957EE"/>
    <w:rsid w:val="00BB1AEC"/>
    <w:rsid w:val="00BF6907"/>
    <w:rsid w:val="00C04C2B"/>
    <w:rsid w:val="00C165F9"/>
    <w:rsid w:val="00C304DA"/>
    <w:rsid w:val="00C44755"/>
    <w:rsid w:val="00C53D45"/>
    <w:rsid w:val="00C55129"/>
    <w:rsid w:val="00C955A0"/>
    <w:rsid w:val="00CA4863"/>
    <w:rsid w:val="00CD605A"/>
    <w:rsid w:val="00CD7484"/>
    <w:rsid w:val="00D02B3E"/>
    <w:rsid w:val="00D054B9"/>
    <w:rsid w:val="00D1622A"/>
    <w:rsid w:val="00D26E66"/>
    <w:rsid w:val="00D844DC"/>
    <w:rsid w:val="00D93015"/>
    <w:rsid w:val="00DC6017"/>
    <w:rsid w:val="00DD44FB"/>
    <w:rsid w:val="00DE1917"/>
    <w:rsid w:val="00DE22A3"/>
    <w:rsid w:val="00E0405D"/>
    <w:rsid w:val="00E201FC"/>
    <w:rsid w:val="00E36081"/>
    <w:rsid w:val="00E3644D"/>
    <w:rsid w:val="00E60783"/>
    <w:rsid w:val="00E6296A"/>
    <w:rsid w:val="00E64B60"/>
    <w:rsid w:val="00E80824"/>
    <w:rsid w:val="00EB2E95"/>
    <w:rsid w:val="00EE4C9A"/>
    <w:rsid w:val="00F0254E"/>
    <w:rsid w:val="00F02F4C"/>
    <w:rsid w:val="00F05729"/>
    <w:rsid w:val="00F2606C"/>
    <w:rsid w:val="00F43145"/>
    <w:rsid w:val="00F64DD4"/>
    <w:rsid w:val="00F72446"/>
    <w:rsid w:val="00F81F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0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1F01"/>
    <w:pPr>
      <w:ind w:left="720"/>
    </w:pPr>
  </w:style>
  <w:style w:type="paragraph" w:customStyle="1" w:styleId="ConsPlusNormal">
    <w:name w:val="ConsPlusNormal"/>
    <w:uiPriority w:val="99"/>
    <w:rsid w:val="000B1DBC"/>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C53D45"/>
    <w:pPr>
      <w:spacing w:line="276" w:lineRule="auto"/>
      <w:ind w:firstLine="567"/>
      <w:jc w:val="both"/>
    </w:pPr>
    <w:rPr>
      <w:rFonts w:cs="Calibri"/>
      <w:sz w:val="28"/>
      <w:szCs w:val="28"/>
      <w:lang w:eastAsia="en-US"/>
    </w:rPr>
  </w:style>
  <w:style w:type="paragraph" w:customStyle="1" w:styleId="1">
    <w:name w:val="Без интервала1"/>
    <w:uiPriority w:val="99"/>
    <w:rsid w:val="00C53D45"/>
    <w:rPr>
      <w:rFonts w:cs="Calibri"/>
    </w:rPr>
  </w:style>
  <w:style w:type="character" w:customStyle="1" w:styleId="-">
    <w:name w:val="Ж-курсив"/>
    <w:uiPriority w:val="99"/>
    <w:rsid w:val="00C53D45"/>
    <w:rPr>
      <w:b/>
      <w:bCs/>
      <w:i/>
      <w:iCs/>
    </w:rPr>
  </w:style>
  <w:style w:type="character" w:styleId="Hyperlink">
    <w:name w:val="Hyperlink"/>
    <w:basedOn w:val="DefaultParagraphFont"/>
    <w:uiPriority w:val="99"/>
    <w:rsid w:val="00347B81"/>
    <w:rPr>
      <w:color w:val="0000FF"/>
      <w:u w:val="single"/>
    </w:rPr>
  </w:style>
  <w:style w:type="paragraph" w:styleId="NormalWeb">
    <w:name w:val="Normal (Web)"/>
    <w:basedOn w:val="Normal"/>
    <w:uiPriority w:val="99"/>
    <w:rsid w:val="00347B81"/>
    <w:pPr>
      <w:suppressAutoHyphens/>
      <w:spacing w:before="45" w:after="0" w:line="240" w:lineRule="auto"/>
    </w:pPr>
    <w:rPr>
      <w:sz w:val="24"/>
      <w:szCs w:val="24"/>
      <w:lang w:eastAsia="ar-SA"/>
    </w:rPr>
  </w:style>
  <w:style w:type="character" w:styleId="Strong">
    <w:name w:val="Strong"/>
    <w:basedOn w:val="DefaultParagraphFont"/>
    <w:uiPriority w:val="99"/>
    <w:qFormat/>
    <w:rsid w:val="00536428"/>
    <w:rPr>
      <w:b/>
      <w:bCs/>
    </w:rPr>
  </w:style>
  <w:style w:type="paragraph" w:customStyle="1" w:styleId="ConsNonformat">
    <w:name w:val="ConsNonformat"/>
    <w:uiPriority w:val="99"/>
    <w:rsid w:val="00263B1A"/>
    <w:pPr>
      <w:widowControl w:val="0"/>
      <w:suppressAutoHyphens/>
      <w:autoSpaceDE w:val="0"/>
      <w:ind w:right="19772"/>
    </w:pPr>
    <w:rPr>
      <w:rFonts w:ascii="Courier New" w:hAnsi="Courier New" w:cs="Courier New"/>
      <w:sz w:val="14"/>
      <w:szCs w:val="14"/>
      <w:lang w:eastAsia="ar-SA"/>
    </w:rPr>
  </w:style>
  <w:style w:type="paragraph" w:customStyle="1" w:styleId="ConsPlusNonformat">
    <w:name w:val="ConsPlusNonformat"/>
    <w:uiPriority w:val="99"/>
    <w:rsid w:val="00263B1A"/>
    <w:pPr>
      <w:widowControl w:val="0"/>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semiHidden/>
    <w:rsid w:val="00055FF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55FF3"/>
  </w:style>
  <w:style w:type="paragraph" w:styleId="Footer">
    <w:name w:val="footer"/>
    <w:basedOn w:val="Normal"/>
    <w:link w:val="FooterChar"/>
    <w:uiPriority w:val="99"/>
    <w:semiHidden/>
    <w:rsid w:val="00055FF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55FF3"/>
  </w:style>
  <w:style w:type="paragraph" w:styleId="BalloonText">
    <w:name w:val="Balloon Text"/>
    <w:basedOn w:val="Normal"/>
    <w:link w:val="BalloonTextChar"/>
    <w:uiPriority w:val="99"/>
    <w:semiHidden/>
    <w:rsid w:val="004C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D591E4A82BE74A2097B53FCC72B7A1F73F1CF97DA7DE11B5CB4F546531F0B00C0C4E7550C7475O0UDG" TargetMode="External"/><Relationship Id="rId3" Type="http://schemas.openxmlformats.org/officeDocument/2006/relationships/settings" Target="settings.xml"/><Relationship Id="rId7" Type="http://schemas.openxmlformats.org/officeDocument/2006/relationships/hyperlink" Target="consultantplus://offline/ref=6B6D591E4A82BE74A2097B53FCC72B7A1F71F0C693DE7DE11B5CB4F546O5U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B6D591E4A82BE74A209655EEAAB7471177AADCA91DA76B24403EFA8115A155CO4U7G" TargetMode="External"/><Relationship Id="rId4" Type="http://schemas.openxmlformats.org/officeDocument/2006/relationships/webSettings" Target="webSettings.xml"/><Relationship Id="rId9" Type="http://schemas.openxmlformats.org/officeDocument/2006/relationships/hyperlink" Target="consultantplus://offline/ref=6B6D591E4A82BE74A209655EEAAB7471177AADCA91DF70B34E03EFA8115A155C478F9DA51101757C0FB1FDO3U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1080</TotalTime>
  <Pages>12</Pages>
  <Words>5178</Words>
  <Characters>29516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вадеев</dc:creator>
  <cp:keywords/>
  <dc:description/>
  <cp:lastModifiedBy>User</cp:lastModifiedBy>
  <cp:revision>32</cp:revision>
  <cp:lastPrinted>2012-05-28T10:19:00Z</cp:lastPrinted>
  <dcterms:created xsi:type="dcterms:W3CDTF">2012-01-30T13:11:00Z</dcterms:created>
  <dcterms:modified xsi:type="dcterms:W3CDTF">2012-07-25T09:26:00Z</dcterms:modified>
</cp:coreProperties>
</file>