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774543" cy="89125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06" cy="913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311FB" w:rsidRPr="00E311FB" w:rsidRDefault="00E311FB" w:rsidP="00FD3EC3">
      <w:pPr>
        <w:jc w:val="center"/>
        <w:rPr>
          <w:sz w:val="28"/>
          <w:szCs w:val="28"/>
        </w:rPr>
      </w:pPr>
      <w:r w:rsidRPr="00E311FB">
        <w:rPr>
          <w:sz w:val="28"/>
          <w:szCs w:val="28"/>
        </w:rPr>
        <w:t xml:space="preserve">В Управление Росреестра поступают вопросы об </w:t>
      </w:r>
      <w:r w:rsidR="00FD3EC3" w:rsidRPr="00E311FB">
        <w:rPr>
          <w:sz w:val="28"/>
          <w:szCs w:val="28"/>
        </w:rPr>
        <w:t>объект</w:t>
      </w:r>
      <w:r w:rsidRPr="00E311FB">
        <w:rPr>
          <w:sz w:val="28"/>
          <w:szCs w:val="28"/>
        </w:rPr>
        <w:t>ах</w:t>
      </w:r>
      <w:r w:rsidR="00FD3EC3" w:rsidRPr="00E311FB">
        <w:rPr>
          <w:sz w:val="28"/>
          <w:szCs w:val="28"/>
        </w:rPr>
        <w:t xml:space="preserve"> недвижимости</w:t>
      </w:r>
      <w:r w:rsidRPr="00E311FB">
        <w:rPr>
          <w:sz w:val="28"/>
          <w:szCs w:val="28"/>
        </w:rPr>
        <w:t xml:space="preserve">, </w:t>
      </w:r>
    </w:p>
    <w:p w:rsidR="00A72F23" w:rsidRPr="00E311FB" w:rsidRDefault="00E311FB" w:rsidP="00FD3EC3">
      <w:pPr>
        <w:jc w:val="center"/>
        <w:rPr>
          <w:sz w:val="28"/>
          <w:szCs w:val="28"/>
        </w:rPr>
      </w:pPr>
      <w:r w:rsidRPr="00E311FB">
        <w:rPr>
          <w:sz w:val="28"/>
          <w:szCs w:val="28"/>
        </w:rPr>
        <w:t>которые</w:t>
      </w:r>
      <w:r w:rsidR="00FD3EC3" w:rsidRPr="00E311FB">
        <w:rPr>
          <w:sz w:val="28"/>
          <w:szCs w:val="28"/>
        </w:rPr>
        <w:t xml:space="preserve"> </w:t>
      </w:r>
      <w:r w:rsidR="001B0753" w:rsidRPr="00E311FB">
        <w:rPr>
          <w:sz w:val="28"/>
          <w:szCs w:val="28"/>
        </w:rPr>
        <w:t>наход</w:t>
      </w:r>
      <w:r w:rsidRPr="00E311FB">
        <w:rPr>
          <w:sz w:val="28"/>
          <w:szCs w:val="28"/>
        </w:rPr>
        <w:t>я</w:t>
      </w:r>
      <w:r w:rsidR="001B0753" w:rsidRPr="00E311FB">
        <w:rPr>
          <w:sz w:val="28"/>
          <w:szCs w:val="28"/>
        </w:rPr>
        <w:t>тся под</w:t>
      </w:r>
      <w:r w:rsidR="00FD3EC3" w:rsidRPr="00E311FB">
        <w:rPr>
          <w:sz w:val="28"/>
          <w:szCs w:val="28"/>
        </w:rPr>
        <w:t xml:space="preserve"> арест</w:t>
      </w:r>
      <w:r w:rsidR="001B0753" w:rsidRPr="00E311FB">
        <w:rPr>
          <w:sz w:val="28"/>
          <w:szCs w:val="28"/>
        </w:rPr>
        <w:t>ом</w:t>
      </w:r>
      <w:r w:rsidR="00A72F23" w:rsidRPr="00E311FB">
        <w:rPr>
          <w:sz w:val="28"/>
          <w:szCs w:val="28"/>
        </w:rPr>
        <w:t xml:space="preserve"> </w:t>
      </w:r>
      <w:r w:rsidR="00FD3EC3" w:rsidRPr="00E311FB">
        <w:rPr>
          <w:sz w:val="28"/>
          <w:szCs w:val="28"/>
        </w:rPr>
        <w:t xml:space="preserve"> </w:t>
      </w:r>
    </w:p>
    <w:p w:rsidR="00A72F23" w:rsidRPr="00E311FB" w:rsidRDefault="00A72F23" w:rsidP="00A72F23">
      <w:pPr>
        <w:jc w:val="center"/>
        <w:rPr>
          <w:sz w:val="16"/>
          <w:szCs w:val="16"/>
        </w:rPr>
      </w:pPr>
      <w:r w:rsidRPr="00E311FB">
        <w:rPr>
          <w:sz w:val="28"/>
          <w:szCs w:val="28"/>
        </w:rPr>
        <w:t xml:space="preserve"> </w:t>
      </w:r>
    </w:p>
    <w:p w:rsidR="00A72F23" w:rsidRPr="00EE4EFD" w:rsidRDefault="00A72F23" w:rsidP="00A72F23">
      <w:pPr>
        <w:jc w:val="both"/>
        <w:rPr>
          <w:b/>
          <w:bCs/>
          <w:sz w:val="28"/>
          <w:szCs w:val="28"/>
        </w:rPr>
      </w:pPr>
      <w:r w:rsidRPr="00E311FB">
        <w:rPr>
          <w:b/>
          <w:sz w:val="28"/>
          <w:szCs w:val="28"/>
        </w:rPr>
        <w:t>Управлени</w:t>
      </w:r>
      <w:r w:rsidR="00FD3EC3" w:rsidRPr="00E311FB">
        <w:rPr>
          <w:b/>
          <w:sz w:val="28"/>
          <w:szCs w:val="28"/>
        </w:rPr>
        <w:t>е</w:t>
      </w:r>
      <w:r w:rsidRPr="00E311F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E311FB" w:rsidRPr="00E311FB">
        <w:rPr>
          <w:b/>
          <w:sz w:val="28"/>
          <w:szCs w:val="28"/>
        </w:rPr>
        <w:t xml:space="preserve">отвечает на вопросы, касающиеся </w:t>
      </w:r>
      <w:r w:rsidR="00FD3EC3" w:rsidRPr="00E311FB">
        <w:rPr>
          <w:b/>
          <w:sz w:val="28"/>
          <w:szCs w:val="28"/>
        </w:rPr>
        <w:t>поряд</w:t>
      </w:r>
      <w:r w:rsidR="00E311FB" w:rsidRPr="00E311FB">
        <w:rPr>
          <w:b/>
          <w:sz w:val="28"/>
          <w:szCs w:val="28"/>
        </w:rPr>
        <w:t>ка снятия</w:t>
      </w:r>
      <w:r w:rsidR="00FD3EC3" w:rsidRPr="00E311FB">
        <w:rPr>
          <w:b/>
          <w:sz w:val="28"/>
          <w:szCs w:val="28"/>
        </w:rPr>
        <w:t xml:space="preserve"> </w:t>
      </w:r>
      <w:r w:rsidR="00FD3EC3" w:rsidRPr="00E311FB">
        <w:rPr>
          <w:b/>
          <w:bCs/>
          <w:sz w:val="28"/>
          <w:szCs w:val="28"/>
        </w:rPr>
        <w:t>арестов (запрещений) на объекты недвижимости.</w:t>
      </w:r>
      <w:r w:rsidR="00FD3EC3" w:rsidRPr="00997965">
        <w:rPr>
          <w:b/>
          <w:sz w:val="28"/>
          <w:szCs w:val="28"/>
        </w:rPr>
        <w:t xml:space="preserve"> </w:t>
      </w:r>
      <w:r w:rsidR="00FD3EC3">
        <w:rPr>
          <w:b/>
          <w:sz w:val="28"/>
          <w:szCs w:val="28"/>
        </w:rPr>
        <w:t xml:space="preserve"> </w:t>
      </w:r>
    </w:p>
    <w:p w:rsidR="00621416" w:rsidRDefault="00223D51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3EC3">
        <w:rPr>
          <w:sz w:val="28"/>
          <w:szCs w:val="28"/>
        </w:rPr>
        <w:t xml:space="preserve"> Управление </w:t>
      </w:r>
      <w:r w:rsidR="00FD3EC3" w:rsidRPr="00B34792">
        <w:rPr>
          <w:sz w:val="28"/>
          <w:szCs w:val="28"/>
        </w:rPr>
        <w:t>Росреестра по Челябинской</w:t>
      </w:r>
      <w:r w:rsidR="00FD3EC3">
        <w:rPr>
          <w:sz w:val="28"/>
          <w:szCs w:val="28"/>
        </w:rPr>
        <w:t xml:space="preserve"> области </w:t>
      </w:r>
      <w:r w:rsidR="000C6FE3">
        <w:rPr>
          <w:sz w:val="28"/>
          <w:szCs w:val="28"/>
        </w:rPr>
        <w:t xml:space="preserve">продолжают </w:t>
      </w:r>
      <w:r>
        <w:rPr>
          <w:sz w:val="28"/>
          <w:szCs w:val="28"/>
        </w:rPr>
        <w:t>поступа</w:t>
      </w:r>
      <w:r w:rsidR="000C6FE3">
        <w:rPr>
          <w:sz w:val="28"/>
          <w:szCs w:val="28"/>
        </w:rPr>
        <w:t>ть похожие по содержанию обращения граждан</w:t>
      </w:r>
      <w:r w:rsidR="00621416">
        <w:rPr>
          <w:sz w:val="28"/>
          <w:szCs w:val="28"/>
        </w:rPr>
        <w:t xml:space="preserve">, в </w:t>
      </w:r>
      <w:r w:rsidR="00621416" w:rsidRPr="00621416">
        <w:rPr>
          <w:sz w:val="28"/>
          <w:szCs w:val="28"/>
        </w:rPr>
        <w:t>которы</w:t>
      </w:r>
      <w:r w:rsidR="00621416">
        <w:rPr>
          <w:sz w:val="28"/>
          <w:szCs w:val="28"/>
        </w:rPr>
        <w:t>х они просят</w:t>
      </w:r>
      <w:r w:rsidR="00621416" w:rsidRPr="00621416">
        <w:rPr>
          <w:sz w:val="28"/>
          <w:szCs w:val="28"/>
        </w:rPr>
        <w:t xml:space="preserve"> снят</w:t>
      </w:r>
      <w:r w:rsidR="00621416">
        <w:rPr>
          <w:sz w:val="28"/>
          <w:szCs w:val="28"/>
        </w:rPr>
        <w:t>ь</w:t>
      </w:r>
      <w:r w:rsidR="00621416" w:rsidRPr="00621416">
        <w:rPr>
          <w:sz w:val="28"/>
          <w:szCs w:val="28"/>
        </w:rPr>
        <w:t xml:space="preserve"> запрет на совершение юридических действий </w:t>
      </w:r>
      <w:r w:rsidR="00621416">
        <w:rPr>
          <w:sz w:val="28"/>
          <w:szCs w:val="28"/>
        </w:rPr>
        <w:t>с</w:t>
      </w:r>
      <w:r w:rsidR="00621416" w:rsidRPr="00621416">
        <w:rPr>
          <w:sz w:val="28"/>
          <w:szCs w:val="28"/>
        </w:rPr>
        <w:t xml:space="preserve"> принадлежащи</w:t>
      </w:r>
      <w:r w:rsidR="00621416">
        <w:rPr>
          <w:sz w:val="28"/>
          <w:szCs w:val="28"/>
        </w:rPr>
        <w:t>м им недвижимым имуществом</w:t>
      </w:r>
      <w:r w:rsidR="00F6218F">
        <w:rPr>
          <w:sz w:val="28"/>
          <w:szCs w:val="28"/>
        </w:rPr>
        <w:t xml:space="preserve"> или разъяснить, как это сделать</w:t>
      </w:r>
      <w:r w:rsidR="00621416">
        <w:rPr>
          <w:sz w:val="28"/>
          <w:szCs w:val="28"/>
        </w:rPr>
        <w:t>.</w:t>
      </w:r>
    </w:p>
    <w:p w:rsidR="00587934" w:rsidRDefault="00097A11" w:rsidP="005879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начала напомним, что означает </w:t>
      </w:r>
      <w:r w:rsidR="00F6218F">
        <w:rPr>
          <w:sz w:val="28"/>
          <w:szCs w:val="28"/>
        </w:rPr>
        <w:t>подобный</w:t>
      </w:r>
      <w:r>
        <w:rPr>
          <w:sz w:val="28"/>
          <w:szCs w:val="28"/>
        </w:rPr>
        <w:t xml:space="preserve"> запрет. </w:t>
      </w:r>
      <w:r w:rsidR="00F6218F">
        <w:rPr>
          <w:sz w:val="28"/>
          <w:szCs w:val="28"/>
        </w:rPr>
        <w:t>С</w:t>
      </w:r>
      <w:r w:rsidR="00F6218F" w:rsidRPr="00766CED">
        <w:rPr>
          <w:sz w:val="28"/>
          <w:szCs w:val="28"/>
        </w:rPr>
        <w:t xml:space="preserve">огласно нормам </w:t>
      </w:r>
      <w:r w:rsidR="00F6218F">
        <w:rPr>
          <w:sz w:val="28"/>
          <w:szCs w:val="28"/>
        </w:rPr>
        <w:t>действующего законодательства</w:t>
      </w:r>
      <w:r w:rsidR="00F6218F" w:rsidRPr="00766CED">
        <w:rPr>
          <w:sz w:val="28"/>
          <w:szCs w:val="28"/>
        </w:rPr>
        <w:t xml:space="preserve"> </w:t>
      </w:r>
      <w:r w:rsidR="0034441E">
        <w:rPr>
          <w:sz w:val="28"/>
          <w:szCs w:val="28"/>
        </w:rPr>
        <w:t xml:space="preserve">суд или уполномоченный орган, принявшие решения о наложении ареста, о запрете совершать определенные действия с недвижимым имущество или об избрании залога в качестве меры пресечения, направляют их </w:t>
      </w:r>
      <w:r w:rsidR="00587934">
        <w:rPr>
          <w:sz w:val="28"/>
          <w:szCs w:val="28"/>
        </w:rPr>
        <w:t xml:space="preserve">в порядке межведомственного информационного взаимодействия </w:t>
      </w:r>
      <w:r w:rsidR="00587934" w:rsidRPr="00032022">
        <w:rPr>
          <w:bCs/>
          <w:color w:val="000000"/>
          <w:sz w:val="28"/>
          <w:szCs w:val="28"/>
        </w:rPr>
        <w:t>(СМЭВ)</w:t>
      </w:r>
      <w:r w:rsidR="00587934">
        <w:rPr>
          <w:bCs/>
          <w:color w:val="000000"/>
          <w:sz w:val="28"/>
          <w:szCs w:val="28"/>
        </w:rPr>
        <w:t xml:space="preserve"> в регистрирующий орган </w:t>
      </w:r>
      <w:r w:rsidR="00587934">
        <w:rPr>
          <w:sz w:val="28"/>
          <w:szCs w:val="28"/>
        </w:rPr>
        <w:t xml:space="preserve">в срок не более чем </w:t>
      </w:r>
      <w:r w:rsidR="00587934" w:rsidRPr="000E4EE2">
        <w:rPr>
          <w:iCs/>
          <w:sz w:val="28"/>
          <w:szCs w:val="28"/>
        </w:rPr>
        <w:t>три рабочих дня</w:t>
      </w:r>
      <w:r w:rsidR="00587934">
        <w:rPr>
          <w:iCs/>
          <w:sz w:val="28"/>
          <w:szCs w:val="28"/>
        </w:rPr>
        <w:t xml:space="preserve">. Сведения об этом </w:t>
      </w:r>
      <w:r w:rsidR="00587934">
        <w:rPr>
          <w:sz w:val="28"/>
          <w:szCs w:val="28"/>
        </w:rPr>
        <w:t>вносятся Управлением Росреестра в Единый государственный реестр недвижимости (ЕГРН)</w:t>
      </w:r>
      <w:r w:rsidR="00587934">
        <w:rPr>
          <w:iCs/>
          <w:sz w:val="28"/>
          <w:szCs w:val="28"/>
        </w:rPr>
        <w:t xml:space="preserve">. </w:t>
      </w:r>
    </w:p>
    <w:p w:rsidR="00587934" w:rsidRDefault="00587934" w:rsidP="005879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0DDC">
        <w:rPr>
          <w:sz w:val="28"/>
          <w:szCs w:val="28"/>
        </w:rPr>
        <w:t xml:space="preserve">Информация о снятии ареста или запрета в отношении объекта недвижимости поступает в Управление также </w:t>
      </w:r>
      <w:r>
        <w:rPr>
          <w:sz w:val="28"/>
          <w:szCs w:val="28"/>
        </w:rPr>
        <w:t>посредством СМЭВ</w:t>
      </w:r>
      <w:r w:rsidRPr="005E0DDC">
        <w:rPr>
          <w:sz w:val="28"/>
          <w:szCs w:val="28"/>
        </w:rPr>
        <w:t>. Поэтому</w:t>
      </w:r>
      <w:r>
        <w:rPr>
          <w:sz w:val="28"/>
          <w:szCs w:val="28"/>
        </w:rPr>
        <w:t xml:space="preserve"> </w:t>
      </w:r>
      <w:r w:rsidRPr="005E0DDC">
        <w:rPr>
          <w:color w:val="000000"/>
          <w:sz w:val="28"/>
          <w:szCs w:val="28"/>
        </w:rPr>
        <w:t xml:space="preserve">заявителям </w:t>
      </w:r>
      <w:r>
        <w:rPr>
          <w:color w:val="000000"/>
          <w:sz w:val="28"/>
          <w:szCs w:val="28"/>
        </w:rPr>
        <w:t xml:space="preserve">самостоятельно </w:t>
      </w:r>
      <w:r w:rsidRPr="005E0DDC">
        <w:rPr>
          <w:color w:val="000000"/>
          <w:sz w:val="28"/>
          <w:szCs w:val="28"/>
        </w:rPr>
        <w:t>не надо представлять регистратору документы</w:t>
      </w:r>
      <w:r>
        <w:rPr>
          <w:color w:val="000000"/>
          <w:sz w:val="28"/>
          <w:szCs w:val="28"/>
        </w:rPr>
        <w:t>,</w:t>
      </w:r>
      <w:r w:rsidRPr="005E0DDC">
        <w:rPr>
          <w:color w:val="000000"/>
          <w:sz w:val="28"/>
          <w:szCs w:val="28"/>
        </w:rPr>
        <w:t xml:space="preserve"> подтверждающие </w:t>
      </w:r>
      <w:r>
        <w:rPr>
          <w:color w:val="000000"/>
          <w:sz w:val="28"/>
          <w:szCs w:val="28"/>
        </w:rPr>
        <w:t>снятие ограничений.</w:t>
      </w:r>
      <w:r w:rsidRPr="005E0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Государственный регистратор направит правообладателю уведомление как о внесении в ЕГРН сведений о наложении ареста (запрета), так и об их снятии (отмене). При этом в уведомлении будет указан документ (его реквизиты, орган выдачи), на основании которого такие сведения были внесены в госреестр.</w:t>
      </w:r>
    </w:p>
    <w:p w:rsidR="00587934" w:rsidRDefault="00587934" w:rsidP="005879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934" w:rsidRPr="00DD0399" w:rsidRDefault="00587934" w:rsidP="00587934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587934" w:rsidRPr="00DD0399" w:rsidRDefault="00587934" w:rsidP="00587934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DD0399">
        <w:rPr>
          <w:i/>
          <w:sz w:val="28"/>
          <w:szCs w:val="28"/>
        </w:rPr>
        <w:t>по</w:t>
      </w:r>
      <w:proofErr w:type="gramEnd"/>
      <w:r w:rsidRPr="00DD0399">
        <w:rPr>
          <w:i/>
          <w:sz w:val="28"/>
          <w:szCs w:val="28"/>
        </w:rPr>
        <w:t xml:space="preserve"> Челябинской области</w:t>
      </w:r>
    </w:p>
    <w:p w:rsidR="00587934" w:rsidRPr="00DD0399" w:rsidRDefault="00587934" w:rsidP="00587934">
      <w:pPr>
        <w:rPr>
          <w:sz w:val="28"/>
          <w:szCs w:val="28"/>
        </w:rPr>
      </w:pP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5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587934" w:rsidRDefault="006C4357" w:rsidP="00587934">
      <w:pPr>
        <w:ind w:left="4956" w:firstLine="708"/>
        <w:rPr>
          <w:rStyle w:val="a3"/>
          <w:sz w:val="28"/>
          <w:szCs w:val="28"/>
        </w:rPr>
      </w:pPr>
      <w:hyperlink r:id="rId6" w:history="1">
        <w:r w:rsidR="00587934" w:rsidRPr="00DD0399">
          <w:rPr>
            <w:rStyle w:val="a3"/>
            <w:sz w:val="28"/>
            <w:szCs w:val="28"/>
          </w:rPr>
          <w:t>https://vk.com/rosreestr_chel</w:t>
        </w:r>
      </w:hyperlink>
    </w:p>
    <w:p w:rsidR="00587934" w:rsidRDefault="00587934" w:rsidP="005879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4441E" w:rsidRDefault="0034441E" w:rsidP="00F6218F">
      <w:pPr>
        <w:ind w:firstLine="567"/>
        <w:jc w:val="both"/>
        <w:rPr>
          <w:sz w:val="28"/>
          <w:szCs w:val="28"/>
        </w:rPr>
      </w:pPr>
    </w:p>
    <w:p w:rsidR="0034441E" w:rsidRDefault="0034441E" w:rsidP="00F6218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4441E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097A11"/>
    <w:rsid w:val="000C397B"/>
    <w:rsid w:val="000C6FE3"/>
    <w:rsid w:val="00146FD2"/>
    <w:rsid w:val="00165339"/>
    <w:rsid w:val="001B0753"/>
    <w:rsid w:val="001C16E1"/>
    <w:rsid w:val="00214374"/>
    <w:rsid w:val="00223D51"/>
    <w:rsid w:val="0034441E"/>
    <w:rsid w:val="00347BAB"/>
    <w:rsid w:val="00366FB3"/>
    <w:rsid w:val="003775CF"/>
    <w:rsid w:val="004402D3"/>
    <w:rsid w:val="0047284F"/>
    <w:rsid w:val="00587934"/>
    <w:rsid w:val="00621416"/>
    <w:rsid w:val="006C4357"/>
    <w:rsid w:val="007116C4"/>
    <w:rsid w:val="00767ED4"/>
    <w:rsid w:val="00826990"/>
    <w:rsid w:val="008A1095"/>
    <w:rsid w:val="008A3EBB"/>
    <w:rsid w:val="008E365F"/>
    <w:rsid w:val="00997965"/>
    <w:rsid w:val="009A31E2"/>
    <w:rsid w:val="00A55580"/>
    <w:rsid w:val="00A72F23"/>
    <w:rsid w:val="00AA35E0"/>
    <w:rsid w:val="00B51B1F"/>
    <w:rsid w:val="00C668FC"/>
    <w:rsid w:val="00DC598F"/>
    <w:rsid w:val="00DD0399"/>
    <w:rsid w:val="00E311FB"/>
    <w:rsid w:val="00E60B1F"/>
    <w:rsid w:val="00EB15FB"/>
    <w:rsid w:val="00F6218F"/>
    <w:rsid w:val="00FB43AC"/>
    <w:rsid w:val="00FD3EC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ody Text"/>
    <w:basedOn w:val="a"/>
    <w:link w:val="a8"/>
    <w:rsid w:val="00A72F2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7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1B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B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0C6FE3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b">
    <w:name w:val="No Spacing"/>
    <w:uiPriority w:val="1"/>
    <w:qFormat/>
    <w:rsid w:val="000C6FE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18</cp:revision>
  <cp:lastPrinted>2019-02-21T07:57:00Z</cp:lastPrinted>
  <dcterms:created xsi:type="dcterms:W3CDTF">2018-06-15T04:26:00Z</dcterms:created>
  <dcterms:modified xsi:type="dcterms:W3CDTF">2019-03-13T09:41:00Z</dcterms:modified>
</cp:coreProperties>
</file>