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8A7DEE" w:rsidRDefault="0079521D" w:rsidP="00A341A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  <w:r w:rsidR="00A341A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A341AE">
        <w:rPr>
          <w:sz w:val="28"/>
          <w:szCs w:val="28"/>
        </w:rPr>
        <w:t>07.12.2020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341AE" w:rsidRDefault="008A7DEE" w:rsidP="008E4B3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2021 году </w:t>
      </w:r>
      <w:r w:rsidR="008E4B3E" w:rsidRPr="00F72417">
        <w:rPr>
          <w:sz w:val="27"/>
          <w:szCs w:val="27"/>
        </w:rPr>
        <w:t xml:space="preserve">Управление Росреестра </w:t>
      </w:r>
      <w:r w:rsidR="008E4B3E">
        <w:rPr>
          <w:sz w:val="27"/>
          <w:szCs w:val="27"/>
        </w:rPr>
        <w:t xml:space="preserve">не будет проводить </w:t>
      </w:r>
    </w:p>
    <w:p w:rsidR="008E4B3E" w:rsidRPr="00F72417" w:rsidRDefault="00F4356C" w:rsidP="008E4B3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плановые </w:t>
      </w:r>
      <w:r w:rsidR="008E4B3E">
        <w:rPr>
          <w:sz w:val="27"/>
          <w:szCs w:val="27"/>
        </w:rPr>
        <w:t xml:space="preserve">проверки </w:t>
      </w:r>
      <w:r w:rsidR="008E4B3E" w:rsidRPr="00F72417">
        <w:rPr>
          <w:sz w:val="27"/>
          <w:szCs w:val="27"/>
        </w:rPr>
        <w:t>мал</w:t>
      </w:r>
      <w:r w:rsidR="008E4B3E">
        <w:rPr>
          <w:sz w:val="27"/>
          <w:szCs w:val="27"/>
        </w:rPr>
        <w:t>ого</w:t>
      </w:r>
      <w:r w:rsidR="008E4B3E" w:rsidRPr="00F72417">
        <w:rPr>
          <w:sz w:val="27"/>
          <w:szCs w:val="27"/>
        </w:rPr>
        <w:t xml:space="preserve"> бизнес</w:t>
      </w:r>
      <w:r w:rsidR="008E4B3E">
        <w:rPr>
          <w:sz w:val="27"/>
          <w:szCs w:val="27"/>
        </w:rPr>
        <w:t>а</w:t>
      </w:r>
      <w:r w:rsidR="008E4B3E" w:rsidRPr="00F72417">
        <w:rPr>
          <w:sz w:val="27"/>
          <w:szCs w:val="27"/>
        </w:rPr>
        <w:t xml:space="preserve"> </w:t>
      </w:r>
    </w:p>
    <w:p w:rsidR="008E4B3E" w:rsidRPr="00F72417" w:rsidRDefault="008E4B3E" w:rsidP="008E4B3E">
      <w:pPr>
        <w:ind w:firstLine="567"/>
        <w:jc w:val="both"/>
        <w:rPr>
          <w:sz w:val="27"/>
          <w:szCs w:val="27"/>
        </w:rPr>
      </w:pPr>
    </w:p>
    <w:p w:rsidR="008E4B3E" w:rsidRPr="00F72417" w:rsidRDefault="008E4B3E" w:rsidP="008E4B3E">
      <w:pPr>
        <w:ind w:firstLine="708"/>
        <w:jc w:val="both"/>
        <w:rPr>
          <w:b/>
          <w:sz w:val="27"/>
          <w:szCs w:val="27"/>
        </w:rPr>
      </w:pPr>
      <w:r w:rsidRPr="00F72417">
        <w:rPr>
          <w:b/>
          <w:sz w:val="27"/>
          <w:szCs w:val="27"/>
        </w:rPr>
        <w:t xml:space="preserve">Управление Росреестра по Челябинской области информирует, что в соответствии с </w:t>
      </w:r>
      <w:r>
        <w:rPr>
          <w:b/>
          <w:sz w:val="27"/>
          <w:szCs w:val="27"/>
        </w:rPr>
        <w:t xml:space="preserve">постановлением Правительства РФ </w:t>
      </w:r>
      <w:r w:rsidRPr="00F72417">
        <w:rPr>
          <w:b/>
          <w:sz w:val="27"/>
          <w:szCs w:val="27"/>
        </w:rPr>
        <w:t xml:space="preserve">из планов проверок </w:t>
      </w:r>
      <w:r>
        <w:rPr>
          <w:b/>
          <w:sz w:val="27"/>
          <w:szCs w:val="27"/>
        </w:rPr>
        <w:t xml:space="preserve">на 2021 год </w:t>
      </w:r>
      <w:r w:rsidRPr="00F72417">
        <w:rPr>
          <w:b/>
          <w:sz w:val="27"/>
          <w:szCs w:val="27"/>
        </w:rPr>
        <w:t xml:space="preserve">исключены контрольно-надзорные мероприятия в отношении субъектов малого предпринимательства. </w:t>
      </w:r>
    </w:p>
    <w:p w:rsidR="008E4B3E" w:rsidRPr="008E4B3E" w:rsidRDefault="00793EFD" w:rsidP="008E4B3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конце ноября 2020 года</w:t>
      </w:r>
      <w:bookmarkStart w:id="0" w:name="_GoBack"/>
      <w:bookmarkEnd w:id="0"/>
      <w:r w:rsidR="009808FD">
        <w:rPr>
          <w:sz w:val="27"/>
          <w:szCs w:val="27"/>
        </w:rPr>
        <w:t xml:space="preserve"> </w:t>
      </w:r>
      <w:r w:rsidR="009808FD" w:rsidRPr="009808FD">
        <w:rPr>
          <w:sz w:val="27"/>
          <w:szCs w:val="27"/>
        </w:rPr>
        <w:t xml:space="preserve">Председатель Правительства </w:t>
      </w:r>
      <w:r w:rsidR="009808FD" w:rsidRPr="008E4B3E">
        <w:rPr>
          <w:sz w:val="27"/>
          <w:szCs w:val="27"/>
        </w:rPr>
        <w:t xml:space="preserve">Российской Федерации </w:t>
      </w:r>
      <w:r w:rsidR="009808FD" w:rsidRPr="009808FD">
        <w:rPr>
          <w:b/>
          <w:sz w:val="27"/>
          <w:szCs w:val="27"/>
        </w:rPr>
        <w:t xml:space="preserve">Михаил </w:t>
      </w:r>
      <w:proofErr w:type="spellStart"/>
      <w:r w:rsidR="009808FD" w:rsidRPr="009808FD">
        <w:rPr>
          <w:b/>
          <w:sz w:val="27"/>
          <w:szCs w:val="27"/>
        </w:rPr>
        <w:t>Мишустин</w:t>
      </w:r>
      <w:proofErr w:type="spellEnd"/>
      <w:r w:rsidR="009808FD">
        <w:rPr>
          <w:sz w:val="27"/>
          <w:szCs w:val="27"/>
        </w:rPr>
        <w:t xml:space="preserve"> на оперативном совещании с вице-премьерами сообщил о </w:t>
      </w:r>
      <w:r w:rsidR="009808FD" w:rsidRPr="009808FD">
        <w:rPr>
          <w:sz w:val="27"/>
          <w:szCs w:val="27"/>
        </w:rPr>
        <w:t>новых мер</w:t>
      </w:r>
      <w:r w:rsidR="009808FD">
        <w:rPr>
          <w:sz w:val="27"/>
          <w:szCs w:val="27"/>
        </w:rPr>
        <w:t>а</w:t>
      </w:r>
      <w:r w:rsidR="00441D1B">
        <w:rPr>
          <w:sz w:val="27"/>
          <w:szCs w:val="27"/>
        </w:rPr>
        <w:t>х</w:t>
      </w:r>
      <w:r w:rsidR="009808FD" w:rsidRPr="009808FD">
        <w:rPr>
          <w:sz w:val="27"/>
          <w:szCs w:val="27"/>
        </w:rPr>
        <w:t xml:space="preserve"> поддержки небольших компаний и индивидуальных предпринимателей</w:t>
      </w:r>
      <w:r w:rsidR="00C71B53">
        <w:rPr>
          <w:sz w:val="27"/>
          <w:szCs w:val="27"/>
        </w:rPr>
        <w:t>(ИП)</w:t>
      </w:r>
      <w:r w:rsidR="009808FD" w:rsidRPr="009808FD">
        <w:rPr>
          <w:sz w:val="27"/>
          <w:szCs w:val="27"/>
        </w:rPr>
        <w:t xml:space="preserve">. По поручению Президента </w:t>
      </w:r>
      <w:r w:rsidR="008A7DEE">
        <w:rPr>
          <w:sz w:val="27"/>
          <w:szCs w:val="27"/>
        </w:rPr>
        <w:t xml:space="preserve">России </w:t>
      </w:r>
      <w:r w:rsidR="00257468" w:rsidRPr="00257468">
        <w:rPr>
          <w:b/>
          <w:sz w:val="27"/>
          <w:szCs w:val="27"/>
        </w:rPr>
        <w:t>Владимира Путина</w:t>
      </w:r>
      <w:r w:rsidR="00257468">
        <w:rPr>
          <w:sz w:val="27"/>
          <w:szCs w:val="27"/>
        </w:rPr>
        <w:t xml:space="preserve"> </w:t>
      </w:r>
      <w:r w:rsidR="009808FD" w:rsidRPr="009808FD">
        <w:rPr>
          <w:sz w:val="27"/>
          <w:szCs w:val="27"/>
        </w:rPr>
        <w:t>Правительство</w:t>
      </w:r>
      <w:r w:rsidR="008A7DEE">
        <w:rPr>
          <w:sz w:val="27"/>
          <w:szCs w:val="27"/>
        </w:rPr>
        <w:t>м</w:t>
      </w:r>
      <w:r w:rsidR="009808FD" w:rsidRPr="009808FD">
        <w:rPr>
          <w:sz w:val="27"/>
          <w:szCs w:val="27"/>
        </w:rPr>
        <w:t xml:space="preserve"> продле</w:t>
      </w:r>
      <w:r w:rsidR="008A7DEE">
        <w:rPr>
          <w:sz w:val="27"/>
          <w:szCs w:val="27"/>
        </w:rPr>
        <w:t>вается</w:t>
      </w:r>
      <w:r w:rsidR="009808FD" w:rsidRPr="009808FD">
        <w:rPr>
          <w:sz w:val="27"/>
          <w:szCs w:val="27"/>
        </w:rPr>
        <w:t xml:space="preserve"> мораторий на плановые проверки малого бизнеса </w:t>
      </w:r>
      <w:r w:rsidR="008A7DEE">
        <w:rPr>
          <w:sz w:val="27"/>
          <w:szCs w:val="27"/>
        </w:rPr>
        <w:t xml:space="preserve">сроком </w:t>
      </w:r>
      <w:r w:rsidR="009808FD" w:rsidRPr="009808FD">
        <w:rPr>
          <w:sz w:val="27"/>
          <w:szCs w:val="27"/>
        </w:rPr>
        <w:t xml:space="preserve">на один год – до 31 декабря 2021 года. </w:t>
      </w:r>
      <w:r w:rsidR="008A7DEE" w:rsidRPr="008E4B3E">
        <w:rPr>
          <w:sz w:val="27"/>
          <w:szCs w:val="27"/>
        </w:rPr>
        <w:t xml:space="preserve">В </w:t>
      </w:r>
      <w:r w:rsidR="008A7DEE">
        <w:rPr>
          <w:sz w:val="27"/>
          <w:szCs w:val="27"/>
        </w:rPr>
        <w:t xml:space="preserve">этих </w:t>
      </w:r>
      <w:r w:rsidR="008A7DEE" w:rsidRPr="008E4B3E">
        <w:rPr>
          <w:sz w:val="27"/>
          <w:szCs w:val="27"/>
        </w:rPr>
        <w:t xml:space="preserve">целях </w:t>
      </w:r>
      <w:r w:rsidR="008E4B3E" w:rsidRPr="008E4B3E">
        <w:rPr>
          <w:sz w:val="27"/>
          <w:szCs w:val="27"/>
        </w:rPr>
        <w:t xml:space="preserve">Правительством </w:t>
      </w:r>
      <w:r w:rsidR="009808FD">
        <w:rPr>
          <w:sz w:val="27"/>
          <w:szCs w:val="27"/>
        </w:rPr>
        <w:t>РФ</w:t>
      </w:r>
      <w:r w:rsidR="009808FD" w:rsidRPr="008E4B3E">
        <w:rPr>
          <w:sz w:val="27"/>
          <w:szCs w:val="27"/>
        </w:rPr>
        <w:t xml:space="preserve"> </w:t>
      </w:r>
      <w:r w:rsidR="008E4B3E" w:rsidRPr="008E4B3E">
        <w:rPr>
          <w:sz w:val="27"/>
          <w:szCs w:val="27"/>
        </w:rPr>
        <w:t>принято постановление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Документом установлен запрет на проведение большинства плановых проверок в отношении субъектов малого предпринимательства</w:t>
      </w:r>
      <w:r w:rsidR="009808FD" w:rsidRPr="009808FD">
        <w:rPr>
          <w:sz w:val="27"/>
          <w:szCs w:val="27"/>
        </w:rPr>
        <w:t>.</w:t>
      </w:r>
    </w:p>
    <w:p w:rsidR="00EF054C" w:rsidRDefault="00C24287" w:rsidP="00EF054C">
      <w:pPr>
        <w:spacing w:after="160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В</w:t>
      </w:r>
      <w:r w:rsidR="00BC4474">
        <w:rPr>
          <w:sz w:val="27"/>
          <w:szCs w:val="27"/>
        </w:rPr>
        <w:t xml:space="preserve"> </w:t>
      </w:r>
      <w:r w:rsidR="00441D1B">
        <w:rPr>
          <w:sz w:val="27"/>
          <w:szCs w:val="27"/>
        </w:rPr>
        <w:t xml:space="preserve">сфере </w:t>
      </w:r>
      <w:r w:rsidR="008E4B3E" w:rsidRPr="008E4B3E">
        <w:rPr>
          <w:sz w:val="27"/>
          <w:szCs w:val="27"/>
        </w:rPr>
        <w:t>контрольно-надзорн</w:t>
      </w:r>
      <w:r w:rsidR="009808FD">
        <w:rPr>
          <w:sz w:val="27"/>
          <w:szCs w:val="27"/>
        </w:rPr>
        <w:t xml:space="preserve">ой деятельности Управлением Росреестра по Челябинской области </w:t>
      </w:r>
      <w:r w:rsidR="008E4B3E" w:rsidRPr="008E4B3E">
        <w:rPr>
          <w:sz w:val="27"/>
          <w:szCs w:val="27"/>
        </w:rPr>
        <w:t xml:space="preserve">оперативно </w:t>
      </w:r>
      <w:r w:rsidR="008A7DEE">
        <w:rPr>
          <w:sz w:val="27"/>
          <w:szCs w:val="27"/>
        </w:rPr>
        <w:t>отменены</w:t>
      </w:r>
      <w:r w:rsidR="008E4B3E" w:rsidRPr="008E4B3E">
        <w:rPr>
          <w:sz w:val="27"/>
          <w:szCs w:val="27"/>
        </w:rPr>
        <w:t xml:space="preserve"> соответствующие мероприятия</w:t>
      </w:r>
      <w:r w:rsidR="008A7DEE">
        <w:rPr>
          <w:sz w:val="27"/>
          <w:szCs w:val="27"/>
        </w:rPr>
        <w:t>, содержащиеся в</w:t>
      </w:r>
      <w:r w:rsidR="008E4B3E" w:rsidRPr="008E4B3E">
        <w:rPr>
          <w:sz w:val="27"/>
          <w:szCs w:val="27"/>
        </w:rPr>
        <w:t xml:space="preserve"> сводн</w:t>
      </w:r>
      <w:r w:rsidR="00257468">
        <w:rPr>
          <w:sz w:val="27"/>
          <w:szCs w:val="27"/>
        </w:rPr>
        <w:t>ых</w:t>
      </w:r>
      <w:r w:rsidR="008E4B3E" w:rsidRPr="008E4B3E">
        <w:rPr>
          <w:sz w:val="27"/>
          <w:szCs w:val="27"/>
        </w:rPr>
        <w:t xml:space="preserve"> </w:t>
      </w:r>
      <w:r w:rsidR="00C71B53">
        <w:rPr>
          <w:sz w:val="27"/>
          <w:szCs w:val="27"/>
        </w:rPr>
        <w:t>материалах</w:t>
      </w:r>
      <w:r w:rsidR="008E4B3E" w:rsidRPr="008E4B3E">
        <w:rPr>
          <w:sz w:val="27"/>
          <w:szCs w:val="27"/>
        </w:rPr>
        <w:t xml:space="preserve"> проведения плановых проверок </w:t>
      </w:r>
      <w:r w:rsidR="009808FD" w:rsidRPr="00F72417">
        <w:rPr>
          <w:sz w:val="27"/>
          <w:szCs w:val="27"/>
        </w:rPr>
        <w:t xml:space="preserve">юридических лиц и индивидуальных предпринимателей </w:t>
      </w:r>
      <w:r w:rsidR="008E4B3E" w:rsidRPr="008E4B3E">
        <w:rPr>
          <w:sz w:val="27"/>
          <w:szCs w:val="27"/>
        </w:rPr>
        <w:t>на 2021 год.</w:t>
      </w:r>
      <w:r w:rsidR="009808FD">
        <w:rPr>
          <w:sz w:val="27"/>
          <w:szCs w:val="27"/>
        </w:rPr>
        <w:t xml:space="preserve"> </w:t>
      </w:r>
      <w:r w:rsidR="00EF054C">
        <w:rPr>
          <w:sz w:val="27"/>
          <w:szCs w:val="27"/>
        </w:rPr>
        <w:t>В ряде случаев по ним возможно проведение внеплановых проверок</w:t>
      </w:r>
      <w:r w:rsidR="00EF054C" w:rsidRPr="00F72417">
        <w:rPr>
          <w:sz w:val="27"/>
          <w:szCs w:val="27"/>
        </w:rPr>
        <w:t xml:space="preserve">, основанием для </w:t>
      </w:r>
      <w:r w:rsidR="00EF054C">
        <w:rPr>
          <w:sz w:val="27"/>
          <w:szCs w:val="27"/>
        </w:rPr>
        <w:t>этого может послужить</w:t>
      </w:r>
      <w:r w:rsidR="00EF054C" w:rsidRPr="00F72417">
        <w:rPr>
          <w:sz w:val="27"/>
          <w:szCs w:val="27"/>
        </w:rPr>
        <w:t xml:space="preserve"> причинени</w:t>
      </w:r>
      <w:r w:rsidR="00EF054C">
        <w:rPr>
          <w:sz w:val="27"/>
          <w:szCs w:val="27"/>
        </w:rPr>
        <w:t>е</w:t>
      </w:r>
      <w:r w:rsidR="00EF054C" w:rsidRPr="00F72417">
        <w:rPr>
          <w:sz w:val="27"/>
          <w:szCs w:val="27"/>
        </w:rPr>
        <w:t xml:space="preserve">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57468" w:rsidRDefault="00257468" w:rsidP="008A7DE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в </w:t>
      </w:r>
      <w:r w:rsidR="00441D1B">
        <w:rPr>
          <w:sz w:val="27"/>
          <w:szCs w:val="27"/>
        </w:rPr>
        <w:t xml:space="preserve">рамках </w:t>
      </w:r>
      <w:r w:rsidR="00BC4474">
        <w:rPr>
          <w:sz w:val="27"/>
          <w:szCs w:val="27"/>
        </w:rPr>
        <w:t xml:space="preserve">осуществления </w:t>
      </w:r>
      <w:r>
        <w:rPr>
          <w:sz w:val="27"/>
          <w:szCs w:val="27"/>
        </w:rPr>
        <w:t>государственного земельного надзора на территории Южного Урала отменен</w:t>
      </w:r>
      <w:r w:rsidR="00BC4474">
        <w:rPr>
          <w:sz w:val="27"/>
          <w:szCs w:val="27"/>
        </w:rPr>
        <w:t>а</w:t>
      </w:r>
      <w:r w:rsidR="00C24287">
        <w:rPr>
          <w:sz w:val="27"/>
          <w:szCs w:val="27"/>
        </w:rPr>
        <w:t xml:space="preserve"> </w:t>
      </w:r>
      <w:r w:rsidR="00BC06CA">
        <w:rPr>
          <w:b/>
          <w:sz w:val="27"/>
          <w:szCs w:val="27"/>
        </w:rPr>
        <w:t>21</w:t>
      </w:r>
      <w:r>
        <w:rPr>
          <w:sz w:val="27"/>
          <w:szCs w:val="27"/>
        </w:rPr>
        <w:t xml:space="preserve"> провер</w:t>
      </w:r>
      <w:r w:rsidR="00BC4474">
        <w:rPr>
          <w:sz w:val="27"/>
          <w:szCs w:val="27"/>
        </w:rPr>
        <w:t>ка</w:t>
      </w:r>
      <w:r w:rsidRPr="00257468">
        <w:t xml:space="preserve"> </w:t>
      </w:r>
      <w:r w:rsidRPr="00257468">
        <w:rPr>
          <w:sz w:val="27"/>
          <w:szCs w:val="27"/>
        </w:rPr>
        <w:t>соблюдения земельного законодательства юридическими лицами и индивидуальными предпринимателями</w:t>
      </w:r>
      <w:r w:rsidR="00A341AE">
        <w:rPr>
          <w:sz w:val="27"/>
          <w:szCs w:val="27"/>
        </w:rPr>
        <w:t xml:space="preserve"> региона</w:t>
      </w:r>
      <w:r w:rsidR="00EF054C">
        <w:rPr>
          <w:sz w:val="27"/>
          <w:szCs w:val="27"/>
        </w:rPr>
        <w:t>. А</w:t>
      </w:r>
      <w:r>
        <w:rPr>
          <w:sz w:val="27"/>
          <w:szCs w:val="27"/>
        </w:rPr>
        <w:t>налогичн</w:t>
      </w:r>
      <w:r w:rsidR="00EF054C">
        <w:rPr>
          <w:sz w:val="27"/>
          <w:szCs w:val="27"/>
        </w:rPr>
        <w:t>ая ситуация</w:t>
      </w:r>
      <w:r>
        <w:rPr>
          <w:sz w:val="27"/>
          <w:szCs w:val="27"/>
        </w:rPr>
        <w:t xml:space="preserve"> по геодезическо</w:t>
      </w:r>
      <w:r w:rsidR="00BC4474">
        <w:rPr>
          <w:sz w:val="27"/>
          <w:szCs w:val="27"/>
        </w:rPr>
        <w:t>му</w:t>
      </w:r>
      <w:r>
        <w:rPr>
          <w:sz w:val="27"/>
          <w:szCs w:val="27"/>
        </w:rPr>
        <w:t xml:space="preserve"> надзор</w:t>
      </w:r>
      <w:r w:rsidR="00BC4474">
        <w:rPr>
          <w:sz w:val="27"/>
          <w:szCs w:val="27"/>
        </w:rPr>
        <w:t xml:space="preserve">у </w:t>
      </w:r>
      <w:r>
        <w:rPr>
          <w:sz w:val="27"/>
          <w:szCs w:val="27"/>
        </w:rPr>
        <w:t xml:space="preserve">- </w:t>
      </w:r>
      <w:r w:rsidR="00C24287" w:rsidRPr="00C24287">
        <w:rPr>
          <w:b/>
          <w:sz w:val="27"/>
          <w:szCs w:val="27"/>
        </w:rPr>
        <w:t>27</w:t>
      </w:r>
      <w:r>
        <w:rPr>
          <w:sz w:val="27"/>
          <w:szCs w:val="27"/>
        </w:rPr>
        <w:t xml:space="preserve"> мероприяти</w:t>
      </w:r>
      <w:r w:rsidR="007733A0">
        <w:rPr>
          <w:sz w:val="27"/>
          <w:szCs w:val="27"/>
        </w:rPr>
        <w:t>й</w:t>
      </w:r>
      <w:r>
        <w:rPr>
          <w:sz w:val="27"/>
          <w:szCs w:val="27"/>
        </w:rPr>
        <w:t xml:space="preserve"> в отношении юрлиц и ИП </w:t>
      </w:r>
      <w:r w:rsidR="007733A0">
        <w:rPr>
          <w:sz w:val="27"/>
          <w:szCs w:val="27"/>
        </w:rPr>
        <w:t>исключены из уже утвержденного плана проверок</w:t>
      </w:r>
      <w:r w:rsidR="007733A0" w:rsidRPr="007733A0">
        <w:rPr>
          <w:sz w:val="27"/>
          <w:szCs w:val="27"/>
        </w:rPr>
        <w:t xml:space="preserve"> </w:t>
      </w:r>
      <w:r w:rsidR="007733A0" w:rsidRPr="00257468">
        <w:rPr>
          <w:sz w:val="27"/>
          <w:szCs w:val="27"/>
        </w:rPr>
        <w:t xml:space="preserve">на </w:t>
      </w:r>
      <w:r w:rsidR="007733A0">
        <w:rPr>
          <w:sz w:val="27"/>
          <w:szCs w:val="27"/>
        </w:rPr>
        <w:t>следующий</w:t>
      </w:r>
      <w:r w:rsidR="007733A0" w:rsidRPr="00257468"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C24287" w:rsidRDefault="00C24287" w:rsidP="008A7DEE">
      <w:pPr>
        <w:ind w:firstLine="708"/>
        <w:jc w:val="both"/>
        <w:rPr>
          <w:sz w:val="27"/>
          <w:szCs w:val="27"/>
        </w:rPr>
      </w:pPr>
    </w:p>
    <w:p w:rsidR="00C24287" w:rsidRDefault="00C24287" w:rsidP="008A7DEE">
      <w:pPr>
        <w:ind w:firstLine="708"/>
        <w:jc w:val="both"/>
        <w:rPr>
          <w:rFonts w:ascii="Helvetica" w:hAnsi="Helvetica" w:cs="Helvetica"/>
          <w:color w:val="111111"/>
          <w:sz w:val="20"/>
          <w:szCs w:val="20"/>
        </w:rPr>
      </w:pPr>
    </w:p>
    <w:p w:rsidR="0079521D" w:rsidRPr="0079521D" w:rsidRDefault="0079521D" w:rsidP="00F8041C">
      <w:pPr>
        <w:spacing w:after="160"/>
        <w:ind w:firstLine="567"/>
        <w:jc w:val="right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</w:p>
    <w:p w:rsidR="0079521D" w:rsidRPr="0079521D" w:rsidRDefault="0079521D" w:rsidP="00F8041C">
      <w:pPr>
        <w:ind w:left="4956" w:firstLine="708"/>
        <w:jc w:val="right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sectPr w:rsidR="0079521D" w:rsidRPr="0079521D" w:rsidSect="008C7BDE">
      <w:pgSz w:w="11906" w:h="16838"/>
      <w:pgMar w:top="397" w:right="566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5B9"/>
    <w:multiLevelType w:val="multilevel"/>
    <w:tmpl w:val="362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4104"/>
    <w:multiLevelType w:val="multilevel"/>
    <w:tmpl w:val="0AB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271E0"/>
    <w:multiLevelType w:val="multilevel"/>
    <w:tmpl w:val="E22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3487E"/>
    <w:rsid w:val="000A54BC"/>
    <w:rsid w:val="000C3CBE"/>
    <w:rsid w:val="00123E14"/>
    <w:rsid w:val="001520AF"/>
    <w:rsid w:val="00160C05"/>
    <w:rsid w:val="00173DD0"/>
    <w:rsid w:val="00182207"/>
    <w:rsid w:val="00257468"/>
    <w:rsid w:val="00397696"/>
    <w:rsid w:val="00441D1B"/>
    <w:rsid w:val="00476016"/>
    <w:rsid w:val="004B0F02"/>
    <w:rsid w:val="0065201C"/>
    <w:rsid w:val="007733A0"/>
    <w:rsid w:val="00793EFD"/>
    <w:rsid w:val="0079521D"/>
    <w:rsid w:val="007A6A21"/>
    <w:rsid w:val="00816355"/>
    <w:rsid w:val="008A0E58"/>
    <w:rsid w:val="008A7DEE"/>
    <w:rsid w:val="008C7BDE"/>
    <w:rsid w:val="008D2EAA"/>
    <w:rsid w:val="008D42EA"/>
    <w:rsid w:val="008D6FFD"/>
    <w:rsid w:val="008E4B3E"/>
    <w:rsid w:val="009808FD"/>
    <w:rsid w:val="00A341AE"/>
    <w:rsid w:val="00A97B6A"/>
    <w:rsid w:val="00AF5D67"/>
    <w:rsid w:val="00B229E5"/>
    <w:rsid w:val="00BC06CA"/>
    <w:rsid w:val="00BC4474"/>
    <w:rsid w:val="00C24287"/>
    <w:rsid w:val="00C71B53"/>
    <w:rsid w:val="00D07527"/>
    <w:rsid w:val="00E0526B"/>
    <w:rsid w:val="00E5402D"/>
    <w:rsid w:val="00EA693A"/>
    <w:rsid w:val="00ED3386"/>
    <w:rsid w:val="00EF054C"/>
    <w:rsid w:val="00F17668"/>
    <w:rsid w:val="00F4291B"/>
    <w:rsid w:val="00F4356C"/>
    <w:rsid w:val="00F64579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4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4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8E4B3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E4B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E4B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8E4B3E"/>
  </w:style>
  <w:style w:type="character" w:customStyle="1" w:styleId="readerarticledatelinetime">
    <w:name w:val="reader_article_dateline__time"/>
    <w:basedOn w:val="a0"/>
    <w:rsid w:val="008E4B3E"/>
  </w:style>
  <w:style w:type="paragraph" w:customStyle="1" w:styleId="readerarticlelead">
    <w:name w:val="reader_article_lead"/>
    <w:basedOn w:val="a"/>
    <w:rsid w:val="008E4B3E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8E4B3E"/>
    <w:pPr>
      <w:spacing w:before="100" w:beforeAutospacing="1" w:after="100" w:afterAutospacing="1"/>
    </w:pPr>
  </w:style>
  <w:style w:type="paragraph" w:customStyle="1" w:styleId="news-listitemtitle">
    <w:name w:val="news-list_item_title"/>
    <w:basedOn w:val="a"/>
    <w:rsid w:val="008E4B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63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9593433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9084651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836552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2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6780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2020-12-07T05:47:00Z</cp:lastPrinted>
  <dcterms:created xsi:type="dcterms:W3CDTF">2020-09-18T09:04:00Z</dcterms:created>
  <dcterms:modified xsi:type="dcterms:W3CDTF">2020-12-16T10:43:00Z</dcterms:modified>
</cp:coreProperties>
</file>